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554A" w14:textId="1676DE51" w:rsidR="00C042BB" w:rsidRDefault="001C57A3" w:rsidP="00C042BB">
      <w:pPr>
        <w:ind w:left="142"/>
      </w:pPr>
      <w:r>
        <w:tab/>
      </w:r>
    </w:p>
    <w:p w14:paraId="33F3E6DA" w14:textId="77777777" w:rsidR="00C042BB" w:rsidRDefault="00C042BB" w:rsidP="00C042BB">
      <w:pPr>
        <w:ind w:left="142" w:right="1019"/>
      </w:pPr>
    </w:p>
    <w:p w14:paraId="2EEC1369" w14:textId="77777777" w:rsidR="00C042BB" w:rsidRDefault="00C042BB" w:rsidP="00C042BB">
      <w:pPr>
        <w:ind w:left="142" w:right="1019"/>
      </w:pPr>
    </w:p>
    <w:p w14:paraId="31B1714C" w14:textId="77777777" w:rsidR="00C042BB" w:rsidRDefault="00C042BB" w:rsidP="00C042BB">
      <w:pPr>
        <w:ind w:left="142" w:right="1019"/>
      </w:pPr>
    </w:p>
    <w:p w14:paraId="7F543564" w14:textId="77777777" w:rsidR="00C042BB" w:rsidRDefault="00C042BB" w:rsidP="00C042BB">
      <w:pPr>
        <w:ind w:left="142" w:right="1019"/>
      </w:pPr>
    </w:p>
    <w:p w14:paraId="5C9133CA" w14:textId="77777777" w:rsidR="00C042BB" w:rsidRDefault="00C042BB" w:rsidP="00C042BB">
      <w:pPr>
        <w:ind w:left="142" w:right="1019"/>
      </w:pPr>
    </w:p>
    <w:p w14:paraId="497CACF7" w14:textId="77777777" w:rsidR="00C042BB" w:rsidRDefault="00C042BB" w:rsidP="00C042BB">
      <w:pPr>
        <w:ind w:left="142" w:right="1019"/>
      </w:pPr>
    </w:p>
    <w:p w14:paraId="4F045EBD" w14:textId="77777777" w:rsidR="00C042BB" w:rsidRDefault="00C042BB" w:rsidP="00C042BB">
      <w:pPr>
        <w:ind w:left="142" w:right="1019"/>
      </w:pPr>
    </w:p>
    <w:p w14:paraId="75B35EC9" w14:textId="77777777" w:rsidR="00C042BB" w:rsidRDefault="00C042BB" w:rsidP="00C042BB">
      <w:pPr>
        <w:ind w:left="142" w:right="1019"/>
      </w:pPr>
    </w:p>
    <w:p w14:paraId="7D4834F6" w14:textId="77777777" w:rsidR="00C042BB" w:rsidRDefault="00C042BB" w:rsidP="00C042BB">
      <w:pPr>
        <w:ind w:left="142" w:right="1019"/>
      </w:pPr>
    </w:p>
    <w:p w14:paraId="5624A997" w14:textId="77777777" w:rsidR="00C042BB" w:rsidRDefault="00C042BB" w:rsidP="00C042BB">
      <w:pPr>
        <w:ind w:left="142" w:right="1019"/>
      </w:pPr>
    </w:p>
    <w:p w14:paraId="578AF92B" w14:textId="77777777" w:rsidR="00C042BB" w:rsidRDefault="00C042BB" w:rsidP="00C042BB">
      <w:pPr>
        <w:ind w:left="142" w:right="1019"/>
      </w:pPr>
    </w:p>
    <w:p w14:paraId="0985D55E" w14:textId="284DFC41" w:rsidR="00C042BB" w:rsidRDefault="001C57A3" w:rsidP="00C042BB">
      <w:pPr>
        <w:ind w:left="142" w:right="1019"/>
      </w:pPr>
      <w:r>
        <w:rPr>
          <w:rFonts w:cs="Arial"/>
          <w:noProof/>
          <w:sz w:val="72"/>
          <w:szCs w:val="72"/>
          <w:lang w:val="en-GB"/>
        </w:rPr>
        <mc:AlternateContent>
          <mc:Choice Requires="wps">
            <w:drawing>
              <wp:anchor distT="0" distB="0" distL="114300" distR="114300" simplePos="0" relativeHeight="251658240" behindDoc="0" locked="0" layoutInCell="1" allowOverlap="1" wp14:anchorId="1E3F905C" wp14:editId="031D1F86">
                <wp:simplePos x="0" y="0"/>
                <wp:positionH relativeFrom="column">
                  <wp:posOffset>212725</wp:posOffset>
                </wp:positionH>
                <wp:positionV relativeFrom="paragraph">
                  <wp:posOffset>77470</wp:posOffset>
                </wp:positionV>
                <wp:extent cx="6057900" cy="3590290"/>
                <wp:effectExtent l="254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59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2A9AF" w14:textId="0FCBF2B6" w:rsidR="00C042BB" w:rsidRPr="00170B05" w:rsidRDefault="00170B05" w:rsidP="00C042BB">
                            <w:pPr>
                              <w:jc w:val="left"/>
                            </w:pPr>
                            <w:r w:rsidRPr="00170B05">
                              <w:rPr>
                                <w:rFonts w:cs="Arial"/>
                                <w:b/>
                                <w:sz w:val="72"/>
                                <w:szCs w:val="72"/>
                              </w:rPr>
                              <w:t>Deferred Payment Agreement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905C" id="_x0000_t202" coordsize="21600,21600" o:spt="202" path="m,l,21600r21600,l21600,xe">
                <v:stroke joinstyle="miter"/>
                <v:path gradientshapeok="t" o:connecttype="rect"/>
              </v:shapetype>
              <v:shape id="Text Box 2" o:spid="_x0000_s1026" type="#_x0000_t202" style="position:absolute;left:0;text-align:left;margin-left:16.75pt;margin-top:6.1pt;width:477pt;height:28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" filled="f" stroked="f">
                <v:textbox>
                  <w:txbxContent>
                    <w:p w14:paraId="01D2A9AF" w14:textId="0FCBF2B6" w:rsidR="00C042BB" w:rsidRPr="00170B05" w:rsidRDefault="00170B05" w:rsidP="00C042BB">
                      <w:pPr>
                        <w:jc w:val="left"/>
                      </w:pPr>
                      <w:r w:rsidRPr="00170B05">
                        <w:rPr>
                          <w:rFonts w:cs="Arial"/>
                          <w:b/>
                          <w:sz w:val="72"/>
                          <w:szCs w:val="72"/>
                        </w:rPr>
                        <w:t>Deferred Payment Agreement Scheme</w:t>
                      </w:r>
                    </w:p>
                  </w:txbxContent>
                </v:textbox>
              </v:shape>
            </w:pict>
          </mc:Fallback>
        </mc:AlternateContent>
      </w:r>
    </w:p>
    <w:p w14:paraId="6E573C74" w14:textId="77777777" w:rsidR="00C042BB" w:rsidRDefault="00C042BB" w:rsidP="00C042BB">
      <w:pPr>
        <w:ind w:left="142" w:right="1019"/>
      </w:pPr>
    </w:p>
    <w:p w14:paraId="23B72F05" w14:textId="7D5B07FA" w:rsidR="00C042BB" w:rsidRDefault="00C042BB" w:rsidP="00C042BB">
      <w:pPr>
        <w:ind w:left="142" w:right="1019"/>
      </w:pPr>
    </w:p>
    <w:p w14:paraId="4593967A" w14:textId="77777777" w:rsidR="00C042BB" w:rsidRDefault="00C042BB" w:rsidP="00C042BB">
      <w:pPr>
        <w:ind w:left="142" w:right="1019"/>
      </w:pPr>
    </w:p>
    <w:p w14:paraId="4A00A0FC" w14:textId="77777777" w:rsidR="00C042BB" w:rsidRDefault="00C042BB" w:rsidP="00C042BB">
      <w:pPr>
        <w:ind w:left="142" w:right="1019"/>
      </w:pPr>
    </w:p>
    <w:p w14:paraId="152CB526" w14:textId="77777777" w:rsidR="00C042BB" w:rsidRDefault="00C042BB" w:rsidP="00C042BB">
      <w:pPr>
        <w:ind w:left="142" w:right="1019"/>
      </w:pPr>
    </w:p>
    <w:p w14:paraId="6F2E1EDC" w14:textId="77777777" w:rsidR="00C042BB" w:rsidRDefault="00C042BB" w:rsidP="00C042BB">
      <w:pPr>
        <w:ind w:left="142" w:right="1019"/>
      </w:pPr>
    </w:p>
    <w:p w14:paraId="5762D6A1" w14:textId="77777777" w:rsidR="00C042BB" w:rsidRPr="00641220" w:rsidRDefault="00C042BB" w:rsidP="00C042BB">
      <w:pPr>
        <w:pStyle w:val="BodyText"/>
        <w:ind w:left="142" w:right="1019"/>
        <w:jc w:val="left"/>
        <w:rPr>
          <w:rFonts w:cs="Arial"/>
          <w:sz w:val="72"/>
          <w:szCs w:val="72"/>
        </w:rPr>
      </w:pPr>
    </w:p>
    <w:p w14:paraId="05D0D04F" w14:textId="77777777" w:rsidR="00C042BB" w:rsidRDefault="00C042BB" w:rsidP="00C042BB">
      <w:pPr>
        <w:ind w:left="142" w:right="1019"/>
      </w:pPr>
    </w:p>
    <w:p w14:paraId="36D416CE" w14:textId="66A64C16" w:rsidR="00C042BB" w:rsidRDefault="00C042BB" w:rsidP="00C042BB">
      <w:pPr>
        <w:ind w:left="142" w:right="1019"/>
      </w:pPr>
      <w:r>
        <w:rPr>
          <w:noProof/>
          <w:lang w:val="en-GB"/>
        </w:rPr>
        <mc:AlternateContent>
          <mc:Choice Requires="wps">
            <w:drawing>
              <wp:anchor distT="0" distB="0" distL="114300" distR="114300" simplePos="0" relativeHeight="251658241" behindDoc="0" locked="0" layoutInCell="1" allowOverlap="1" wp14:anchorId="0791DCDC" wp14:editId="2609F26F">
                <wp:simplePos x="0" y="0"/>
                <wp:positionH relativeFrom="column">
                  <wp:posOffset>131445</wp:posOffset>
                </wp:positionH>
                <wp:positionV relativeFrom="paragraph">
                  <wp:posOffset>132715</wp:posOffset>
                </wp:positionV>
                <wp:extent cx="6172200" cy="571500"/>
                <wp:effectExtent l="381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A749" w14:textId="77777777" w:rsidR="00C042BB" w:rsidRDefault="00C042BB" w:rsidP="00C04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1DCDC" id="Text Box 1" o:spid="_x0000_s1027" type="#_x0000_t202" style="position:absolute;left:0;text-align:left;margin-left:10.35pt;margin-top:10.45pt;width:486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" filled="f" stroked="f">
                <v:textbox>
                  <w:txbxContent>
                    <w:p w14:paraId="4C2AA749" w14:textId="77777777" w:rsidR="00C042BB" w:rsidRDefault="00C042BB" w:rsidP="00C042BB"/>
                  </w:txbxContent>
                </v:textbox>
              </v:shape>
            </w:pict>
          </mc:Fallback>
        </mc:AlternateContent>
      </w:r>
    </w:p>
    <w:p w14:paraId="017BA7D8" w14:textId="77777777" w:rsidR="00C042BB" w:rsidRDefault="00C042BB" w:rsidP="00C042BB">
      <w:pPr>
        <w:ind w:left="142" w:right="1019"/>
      </w:pPr>
    </w:p>
    <w:p w14:paraId="7FE2B61F" w14:textId="77777777" w:rsidR="00C042BB" w:rsidRDefault="00C042BB" w:rsidP="00C042BB">
      <w:pPr>
        <w:sectPr w:rsidR="00C042BB">
          <w:headerReference w:type="default" r:id="rId11"/>
          <w:footerReference w:type="even" r:id="rId12"/>
          <w:footerReference w:type="default" r:id="rId13"/>
          <w:footerReference w:type="first" r:id="rId14"/>
          <w:pgSz w:w="11909" w:h="16834" w:code="9"/>
          <w:pgMar w:top="1134" w:right="852" w:bottom="851" w:left="1134" w:header="567" w:footer="567" w:gutter="0"/>
          <w:cols w:space="720"/>
        </w:sectPr>
      </w:pPr>
    </w:p>
    <w:p w14:paraId="3771CD5B" w14:textId="77777777" w:rsidR="00C042BB" w:rsidRDefault="00C042BB" w:rsidP="00C042BB"/>
    <w:p w14:paraId="23DFF872" w14:textId="77777777" w:rsidR="00C042BB" w:rsidRPr="00512BBE" w:rsidRDefault="00C042BB" w:rsidP="00C042BB">
      <w:pPr>
        <w:jc w:val="left"/>
        <w:rPr>
          <w:szCs w:val="24"/>
          <w:lang w:val="en-GB" w:eastAsia="en-US"/>
        </w:rPr>
      </w:pPr>
    </w:p>
    <w:p w14:paraId="624B05D4" w14:textId="77777777" w:rsidR="00C042BB" w:rsidRPr="00512BBE" w:rsidRDefault="00C042BB" w:rsidP="00C042BB">
      <w:pPr>
        <w:widowControl w:val="0"/>
        <w:tabs>
          <w:tab w:val="left" w:pos="2160"/>
          <w:tab w:val="center" w:pos="4293"/>
        </w:tabs>
        <w:autoSpaceDE w:val="0"/>
        <w:autoSpaceDN w:val="0"/>
        <w:adjustRightInd w:val="0"/>
        <w:spacing w:after="120" w:line="280" w:lineRule="atLeast"/>
        <w:jc w:val="center"/>
        <w:rPr>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C042BB" w:rsidRPr="00512BBE" w14:paraId="2738342B" w14:textId="77777777">
        <w:tc>
          <w:tcPr>
            <w:tcW w:w="5211" w:type="dxa"/>
            <w:tcBorders>
              <w:top w:val="single" w:sz="4" w:space="0" w:color="auto"/>
              <w:left w:val="single" w:sz="4" w:space="0" w:color="auto"/>
              <w:bottom w:val="single" w:sz="4" w:space="0" w:color="auto"/>
              <w:right w:val="single" w:sz="4" w:space="0" w:color="auto"/>
            </w:tcBorders>
            <w:hideMark/>
          </w:tcPr>
          <w:p w14:paraId="732B7CBD" w14:textId="77777777" w:rsidR="00C042BB" w:rsidRPr="00512BBE" w:rsidRDefault="00C042BB">
            <w:pPr>
              <w:spacing w:after="120" w:line="280" w:lineRule="atLeast"/>
              <w:ind w:left="142"/>
              <w:rPr>
                <w:rFonts w:cs="Arial"/>
                <w:szCs w:val="24"/>
                <w:lang w:val="en-GB" w:eastAsia="en-US"/>
              </w:rPr>
            </w:pPr>
            <w:r w:rsidRPr="00512BBE">
              <w:rPr>
                <w:rFonts w:cs="Arial"/>
                <w:szCs w:val="24"/>
                <w:lang w:val="en-GB" w:eastAsia="en-US"/>
              </w:rPr>
              <w:t>Author (name):</w:t>
            </w:r>
          </w:p>
        </w:tc>
        <w:tc>
          <w:tcPr>
            <w:tcW w:w="4395" w:type="dxa"/>
            <w:tcBorders>
              <w:top w:val="single" w:sz="4" w:space="0" w:color="auto"/>
              <w:left w:val="single" w:sz="4" w:space="0" w:color="auto"/>
              <w:bottom w:val="single" w:sz="4" w:space="0" w:color="auto"/>
              <w:right w:val="single" w:sz="4" w:space="0" w:color="auto"/>
            </w:tcBorders>
          </w:tcPr>
          <w:p w14:paraId="665D5FFC" w14:textId="6997AFC6" w:rsidR="00C042BB" w:rsidRPr="007952DE" w:rsidRDefault="00170B05">
            <w:pPr>
              <w:spacing w:after="120" w:line="280" w:lineRule="atLeast"/>
              <w:rPr>
                <w:rFonts w:cs="Arial"/>
                <w:szCs w:val="24"/>
                <w:lang w:val="en-GB" w:eastAsia="en-US"/>
              </w:rPr>
            </w:pPr>
            <w:r>
              <w:rPr>
                <w:rFonts w:cs="Arial"/>
                <w:szCs w:val="24"/>
                <w:lang w:val="en-GB" w:eastAsia="en-US"/>
              </w:rPr>
              <w:t>David Bailey</w:t>
            </w:r>
          </w:p>
        </w:tc>
      </w:tr>
      <w:tr w:rsidR="00C042BB" w:rsidRPr="00512BBE" w14:paraId="2FDEEB11" w14:textId="77777777">
        <w:tc>
          <w:tcPr>
            <w:tcW w:w="5211" w:type="dxa"/>
            <w:tcBorders>
              <w:top w:val="single" w:sz="4" w:space="0" w:color="auto"/>
              <w:left w:val="single" w:sz="4" w:space="0" w:color="auto"/>
              <w:bottom w:val="single" w:sz="4" w:space="0" w:color="auto"/>
              <w:right w:val="single" w:sz="4" w:space="0" w:color="auto"/>
            </w:tcBorders>
            <w:hideMark/>
          </w:tcPr>
          <w:p w14:paraId="3236257F" w14:textId="77777777" w:rsidR="00C042BB" w:rsidRPr="00512BBE" w:rsidRDefault="00C042BB">
            <w:pPr>
              <w:spacing w:after="120" w:line="280" w:lineRule="atLeast"/>
              <w:ind w:left="142"/>
              <w:rPr>
                <w:rFonts w:cs="Arial"/>
                <w:szCs w:val="24"/>
                <w:lang w:val="en-GB" w:eastAsia="en-US"/>
              </w:rPr>
            </w:pPr>
            <w:r w:rsidRPr="00512BBE">
              <w:rPr>
                <w:rFonts w:cs="Arial"/>
                <w:szCs w:val="24"/>
                <w:lang w:val="en-GB" w:eastAsia="en-US"/>
              </w:rPr>
              <w:t>Author (designation):</w:t>
            </w:r>
          </w:p>
        </w:tc>
        <w:tc>
          <w:tcPr>
            <w:tcW w:w="4395" w:type="dxa"/>
            <w:tcBorders>
              <w:top w:val="single" w:sz="4" w:space="0" w:color="auto"/>
              <w:left w:val="single" w:sz="4" w:space="0" w:color="auto"/>
              <w:bottom w:val="single" w:sz="4" w:space="0" w:color="auto"/>
              <w:right w:val="single" w:sz="4" w:space="0" w:color="auto"/>
            </w:tcBorders>
          </w:tcPr>
          <w:p w14:paraId="624944BD" w14:textId="0B8D872B" w:rsidR="00C042BB" w:rsidRPr="00512BBE" w:rsidRDefault="00170B05">
            <w:pPr>
              <w:spacing w:after="120" w:line="280" w:lineRule="atLeast"/>
              <w:rPr>
                <w:rFonts w:cs="Arial"/>
                <w:szCs w:val="24"/>
                <w:lang w:val="en-GB" w:eastAsia="en-US"/>
              </w:rPr>
            </w:pPr>
            <w:r>
              <w:rPr>
                <w:rFonts w:cs="Arial"/>
                <w:szCs w:val="24"/>
                <w:lang w:val="en-GB" w:eastAsia="en-US"/>
              </w:rPr>
              <w:t>Financial Services Manager</w:t>
            </w:r>
          </w:p>
        </w:tc>
      </w:tr>
      <w:tr w:rsidR="00C042BB" w:rsidRPr="00512BBE" w14:paraId="3F73CAB1" w14:textId="77777777">
        <w:tc>
          <w:tcPr>
            <w:tcW w:w="5211" w:type="dxa"/>
            <w:tcBorders>
              <w:top w:val="single" w:sz="4" w:space="0" w:color="auto"/>
              <w:left w:val="single" w:sz="4" w:space="0" w:color="auto"/>
              <w:bottom w:val="single" w:sz="4" w:space="0" w:color="auto"/>
              <w:right w:val="single" w:sz="4" w:space="0" w:color="auto"/>
            </w:tcBorders>
            <w:hideMark/>
          </w:tcPr>
          <w:p w14:paraId="15ECADF1" w14:textId="77777777" w:rsidR="00C042BB" w:rsidRPr="00512BBE" w:rsidRDefault="00C042BB">
            <w:pPr>
              <w:spacing w:after="120" w:line="280" w:lineRule="atLeast"/>
              <w:ind w:left="142"/>
              <w:rPr>
                <w:rFonts w:cs="Arial"/>
                <w:szCs w:val="24"/>
                <w:lang w:val="en-GB" w:eastAsia="en-US"/>
              </w:rPr>
            </w:pPr>
            <w:r>
              <w:rPr>
                <w:rFonts w:cs="Arial"/>
                <w:szCs w:val="24"/>
                <w:lang w:val="en-GB" w:eastAsia="en-US"/>
              </w:rPr>
              <w:t>Date approved:</w:t>
            </w:r>
          </w:p>
        </w:tc>
        <w:tc>
          <w:tcPr>
            <w:tcW w:w="4395" w:type="dxa"/>
            <w:tcBorders>
              <w:top w:val="single" w:sz="4" w:space="0" w:color="auto"/>
              <w:left w:val="single" w:sz="4" w:space="0" w:color="auto"/>
              <w:bottom w:val="single" w:sz="4" w:space="0" w:color="auto"/>
              <w:right w:val="single" w:sz="4" w:space="0" w:color="auto"/>
            </w:tcBorders>
          </w:tcPr>
          <w:p w14:paraId="33D9A3F5" w14:textId="06765079" w:rsidR="00C042BB" w:rsidRPr="00512BBE" w:rsidRDefault="004E53D1">
            <w:pPr>
              <w:spacing w:after="120" w:line="280" w:lineRule="atLeast"/>
              <w:rPr>
                <w:rFonts w:cs="Arial"/>
                <w:szCs w:val="24"/>
                <w:lang w:val="en-GB" w:eastAsia="en-US"/>
              </w:rPr>
            </w:pPr>
            <w:r>
              <w:rPr>
                <w:rFonts w:cs="Arial"/>
                <w:szCs w:val="24"/>
                <w:lang w:val="en-GB" w:eastAsia="en-US"/>
              </w:rPr>
              <w:t>7 December 2023</w:t>
            </w:r>
          </w:p>
        </w:tc>
      </w:tr>
      <w:tr w:rsidR="00C042BB" w:rsidRPr="00512BBE" w14:paraId="5BECCA86" w14:textId="77777777">
        <w:tc>
          <w:tcPr>
            <w:tcW w:w="5211" w:type="dxa"/>
            <w:tcBorders>
              <w:top w:val="single" w:sz="4" w:space="0" w:color="auto"/>
              <w:left w:val="single" w:sz="4" w:space="0" w:color="auto"/>
              <w:bottom w:val="single" w:sz="4" w:space="0" w:color="auto"/>
              <w:right w:val="single" w:sz="4" w:space="0" w:color="auto"/>
            </w:tcBorders>
            <w:hideMark/>
          </w:tcPr>
          <w:p w14:paraId="5833B63A" w14:textId="77777777" w:rsidR="00C042BB" w:rsidRPr="00512BBE" w:rsidRDefault="00C042BB">
            <w:pPr>
              <w:spacing w:after="120" w:line="280" w:lineRule="atLeast"/>
              <w:ind w:left="142"/>
              <w:rPr>
                <w:rFonts w:cs="Arial"/>
                <w:szCs w:val="24"/>
                <w:lang w:val="en-GB" w:eastAsia="en-US"/>
              </w:rPr>
            </w:pPr>
            <w:r w:rsidRPr="00512BBE">
              <w:rPr>
                <w:rFonts w:cs="Arial"/>
                <w:szCs w:val="24"/>
                <w:lang w:val="en-GB" w:eastAsia="en-US"/>
              </w:rPr>
              <w:t>Date uploaded to intranet:</w:t>
            </w:r>
          </w:p>
        </w:tc>
        <w:tc>
          <w:tcPr>
            <w:tcW w:w="4395" w:type="dxa"/>
            <w:tcBorders>
              <w:top w:val="single" w:sz="4" w:space="0" w:color="auto"/>
              <w:left w:val="single" w:sz="4" w:space="0" w:color="auto"/>
              <w:bottom w:val="single" w:sz="4" w:space="0" w:color="auto"/>
              <w:right w:val="single" w:sz="4" w:space="0" w:color="auto"/>
            </w:tcBorders>
          </w:tcPr>
          <w:p w14:paraId="52E2A550" w14:textId="5020D2E0" w:rsidR="00C042BB" w:rsidRPr="00512BBE" w:rsidRDefault="004E53D1">
            <w:pPr>
              <w:spacing w:after="120" w:line="280" w:lineRule="atLeast"/>
              <w:rPr>
                <w:rFonts w:cs="Arial"/>
                <w:szCs w:val="24"/>
                <w:lang w:val="en-GB" w:eastAsia="en-US"/>
              </w:rPr>
            </w:pPr>
            <w:r>
              <w:rPr>
                <w:rFonts w:cs="Arial"/>
                <w:szCs w:val="24"/>
                <w:lang w:val="en-GB" w:eastAsia="en-US"/>
              </w:rPr>
              <w:t>December 2023</w:t>
            </w:r>
          </w:p>
        </w:tc>
      </w:tr>
      <w:tr w:rsidR="00C042BB" w:rsidRPr="00512BBE" w14:paraId="28CD9236" w14:textId="77777777">
        <w:tc>
          <w:tcPr>
            <w:tcW w:w="5211" w:type="dxa"/>
            <w:tcBorders>
              <w:top w:val="single" w:sz="4" w:space="0" w:color="auto"/>
              <w:left w:val="single" w:sz="4" w:space="0" w:color="auto"/>
              <w:bottom w:val="single" w:sz="4" w:space="0" w:color="auto"/>
              <w:right w:val="single" w:sz="4" w:space="0" w:color="auto"/>
            </w:tcBorders>
          </w:tcPr>
          <w:p w14:paraId="26225611" w14:textId="77777777" w:rsidR="00C042BB" w:rsidRPr="00512BBE" w:rsidRDefault="00C042BB">
            <w:pPr>
              <w:spacing w:after="120" w:line="280" w:lineRule="atLeast"/>
              <w:ind w:left="142"/>
              <w:rPr>
                <w:rFonts w:cs="Arial"/>
                <w:szCs w:val="24"/>
                <w:lang w:val="en-GB" w:eastAsia="en-US"/>
              </w:rPr>
            </w:pPr>
            <w:r>
              <w:rPr>
                <w:rFonts w:cs="Arial"/>
                <w:szCs w:val="24"/>
                <w:lang w:val="en-GB" w:eastAsia="en-US"/>
              </w:rPr>
              <w:t>Review Date:</w:t>
            </w:r>
          </w:p>
        </w:tc>
        <w:tc>
          <w:tcPr>
            <w:tcW w:w="4395" w:type="dxa"/>
            <w:tcBorders>
              <w:top w:val="single" w:sz="4" w:space="0" w:color="auto"/>
              <w:left w:val="single" w:sz="4" w:space="0" w:color="auto"/>
              <w:bottom w:val="single" w:sz="4" w:space="0" w:color="auto"/>
              <w:right w:val="single" w:sz="4" w:space="0" w:color="auto"/>
            </w:tcBorders>
          </w:tcPr>
          <w:p w14:paraId="0E4C866C" w14:textId="25BDF7B1" w:rsidR="00C042BB" w:rsidRPr="00512BBE" w:rsidRDefault="004E53D1">
            <w:pPr>
              <w:spacing w:after="120" w:line="280" w:lineRule="atLeast"/>
              <w:rPr>
                <w:rFonts w:cs="Arial"/>
                <w:szCs w:val="24"/>
                <w:lang w:val="en-GB" w:eastAsia="en-US"/>
              </w:rPr>
            </w:pPr>
            <w:r>
              <w:rPr>
                <w:rFonts w:cs="Arial"/>
                <w:szCs w:val="24"/>
                <w:lang w:val="en-GB" w:eastAsia="en-US"/>
              </w:rPr>
              <w:t>December 2024</w:t>
            </w:r>
          </w:p>
        </w:tc>
      </w:tr>
      <w:tr w:rsidR="00C042BB" w:rsidRPr="00512BBE" w14:paraId="41E83984" w14:textId="77777777">
        <w:tc>
          <w:tcPr>
            <w:tcW w:w="5211" w:type="dxa"/>
            <w:tcBorders>
              <w:top w:val="single" w:sz="4" w:space="0" w:color="auto"/>
              <w:left w:val="single" w:sz="4" w:space="0" w:color="auto"/>
              <w:bottom w:val="single" w:sz="4" w:space="0" w:color="auto"/>
              <w:right w:val="single" w:sz="4" w:space="0" w:color="auto"/>
            </w:tcBorders>
            <w:hideMark/>
          </w:tcPr>
          <w:p w14:paraId="716EE533" w14:textId="77777777" w:rsidR="00C042BB" w:rsidRDefault="00C042BB">
            <w:pPr>
              <w:spacing w:after="120" w:line="280" w:lineRule="atLeast"/>
              <w:ind w:left="142"/>
              <w:rPr>
                <w:rFonts w:cs="Arial"/>
                <w:szCs w:val="24"/>
                <w:lang w:val="en-GB" w:eastAsia="en-US"/>
              </w:rPr>
            </w:pPr>
            <w:r>
              <w:rPr>
                <w:rFonts w:cs="Arial"/>
                <w:szCs w:val="24"/>
                <w:lang w:val="en-GB" w:eastAsia="en-US"/>
              </w:rPr>
              <w:t>Key words</w:t>
            </w:r>
          </w:p>
          <w:p w14:paraId="465BCF96" w14:textId="77777777" w:rsidR="00C042BB" w:rsidRDefault="00C042BB">
            <w:pPr>
              <w:spacing w:after="120" w:line="280" w:lineRule="atLeast"/>
              <w:ind w:left="142"/>
              <w:rPr>
                <w:rFonts w:cs="Arial"/>
                <w:szCs w:val="24"/>
                <w:lang w:val="en-GB" w:eastAsia="en-US"/>
              </w:rPr>
            </w:pPr>
          </w:p>
          <w:p w14:paraId="4B378349" w14:textId="77777777" w:rsidR="00C042BB" w:rsidRPr="00512BBE" w:rsidRDefault="00C042BB">
            <w:pPr>
              <w:spacing w:after="120" w:line="280" w:lineRule="atLeast"/>
              <w:ind w:left="142"/>
              <w:rPr>
                <w:rFonts w:cs="Arial"/>
                <w:szCs w:val="24"/>
                <w:lang w:val="en-GB" w:eastAsia="en-US"/>
              </w:rPr>
            </w:pPr>
          </w:p>
        </w:tc>
        <w:tc>
          <w:tcPr>
            <w:tcW w:w="4395" w:type="dxa"/>
            <w:tcBorders>
              <w:top w:val="single" w:sz="4" w:space="0" w:color="auto"/>
              <w:left w:val="single" w:sz="4" w:space="0" w:color="auto"/>
              <w:bottom w:val="single" w:sz="4" w:space="0" w:color="auto"/>
              <w:right w:val="single" w:sz="4" w:space="0" w:color="auto"/>
            </w:tcBorders>
          </w:tcPr>
          <w:p w14:paraId="2BB46089" w14:textId="66430484" w:rsidR="00C042BB" w:rsidRPr="00512BBE" w:rsidRDefault="004E53D1" w:rsidP="004E53D1">
            <w:pPr>
              <w:spacing w:after="120" w:line="280" w:lineRule="atLeast"/>
              <w:jc w:val="left"/>
              <w:rPr>
                <w:rFonts w:cs="Arial"/>
                <w:szCs w:val="24"/>
                <w:lang w:val="en-GB" w:eastAsia="en-US"/>
              </w:rPr>
            </w:pPr>
            <w:r>
              <w:rPr>
                <w:rFonts w:cs="Arial"/>
                <w:szCs w:val="24"/>
                <w:lang w:val="en-GB" w:eastAsia="en-US"/>
              </w:rPr>
              <w:t>Deferred payment, agreements, statements</w:t>
            </w:r>
          </w:p>
        </w:tc>
      </w:tr>
    </w:tbl>
    <w:p w14:paraId="04F35D51" w14:textId="77777777" w:rsidR="00C042BB" w:rsidRPr="00512BBE" w:rsidRDefault="00C042BB" w:rsidP="00C042BB">
      <w:pPr>
        <w:widowControl w:val="0"/>
        <w:autoSpaceDE w:val="0"/>
        <w:autoSpaceDN w:val="0"/>
        <w:adjustRightInd w:val="0"/>
        <w:spacing w:after="120" w:line="280" w:lineRule="atLeast"/>
        <w:jc w:val="left"/>
        <w:rPr>
          <w:rFonts w:cs="Arial"/>
          <w:b/>
          <w:szCs w:val="24"/>
          <w:lang w:val="en-GB"/>
        </w:rPr>
      </w:pPr>
    </w:p>
    <w:p w14:paraId="074F902C" w14:textId="77777777" w:rsidR="00C042BB" w:rsidRPr="00512BBE" w:rsidRDefault="00C042BB" w:rsidP="00C042BB">
      <w:pPr>
        <w:widowControl w:val="0"/>
        <w:autoSpaceDE w:val="0"/>
        <w:autoSpaceDN w:val="0"/>
        <w:adjustRightInd w:val="0"/>
        <w:spacing w:after="120" w:line="280" w:lineRule="atLeast"/>
        <w:jc w:val="left"/>
        <w:rPr>
          <w:rFonts w:cs="Arial"/>
          <w:b/>
          <w:szCs w:val="24"/>
          <w:lang w:val="en-GB"/>
        </w:rPr>
      </w:pPr>
      <w:r w:rsidRPr="00512BBE">
        <w:rPr>
          <w:rFonts w:cs="Arial"/>
          <w:b/>
          <w:szCs w:val="24"/>
          <w:lang w:val="en-GB"/>
        </w:rPr>
        <w:t>Version control</w:t>
      </w:r>
    </w:p>
    <w:p w14:paraId="125A8DC0" w14:textId="77777777" w:rsidR="00C042BB" w:rsidRPr="00512BBE" w:rsidRDefault="00C042BB" w:rsidP="00C042BB">
      <w:pPr>
        <w:widowControl w:val="0"/>
        <w:autoSpaceDE w:val="0"/>
        <w:autoSpaceDN w:val="0"/>
        <w:adjustRightInd w:val="0"/>
        <w:spacing w:after="120" w:line="280" w:lineRule="atLeast"/>
        <w:jc w:val="left"/>
        <w:rPr>
          <w:rFonts w:cs="Arial"/>
          <w:szCs w:val="24"/>
          <w:lang w:val="en-GB"/>
        </w:rPr>
      </w:pPr>
    </w:p>
    <w:tbl>
      <w:tblPr>
        <w:tblW w:w="98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8"/>
        <w:gridCol w:w="1634"/>
        <w:gridCol w:w="1216"/>
        <w:gridCol w:w="3565"/>
        <w:gridCol w:w="2327"/>
      </w:tblGrid>
      <w:tr w:rsidR="00C042BB" w:rsidRPr="00512BBE" w14:paraId="6574BA80" w14:textId="77777777" w:rsidTr="2FCE719B">
        <w:tc>
          <w:tcPr>
            <w:tcW w:w="1098" w:type="dxa"/>
            <w:tcBorders>
              <w:top w:val="single" w:sz="4" w:space="0" w:color="auto"/>
              <w:left w:val="single" w:sz="4" w:space="0" w:color="auto"/>
              <w:bottom w:val="single" w:sz="4" w:space="0" w:color="auto"/>
              <w:right w:val="single" w:sz="4" w:space="0" w:color="auto"/>
            </w:tcBorders>
            <w:hideMark/>
          </w:tcPr>
          <w:p w14:paraId="36FCC735" w14:textId="77777777" w:rsidR="00C042BB" w:rsidRPr="00512BBE" w:rsidRDefault="00C042BB">
            <w:pPr>
              <w:spacing w:after="120" w:line="280" w:lineRule="atLeast"/>
              <w:jc w:val="left"/>
              <w:rPr>
                <w:rFonts w:cs="Arial"/>
                <w:b/>
                <w:sz w:val="22"/>
                <w:szCs w:val="22"/>
                <w:lang w:val="en-GB" w:eastAsia="en-US"/>
              </w:rPr>
            </w:pPr>
            <w:r w:rsidRPr="00512BBE">
              <w:rPr>
                <w:rFonts w:cs="Arial"/>
                <w:b/>
                <w:sz w:val="22"/>
                <w:szCs w:val="22"/>
                <w:lang w:val="en-GB" w:eastAsia="en-US"/>
              </w:rPr>
              <w:t>Version</w:t>
            </w:r>
          </w:p>
        </w:tc>
        <w:tc>
          <w:tcPr>
            <w:tcW w:w="1634" w:type="dxa"/>
            <w:tcBorders>
              <w:top w:val="single" w:sz="4" w:space="0" w:color="auto"/>
              <w:left w:val="single" w:sz="4" w:space="0" w:color="auto"/>
              <w:bottom w:val="single" w:sz="4" w:space="0" w:color="auto"/>
              <w:right w:val="single" w:sz="4" w:space="0" w:color="auto"/>
            </w:tcBorders>
            <w:hideMark/>
          </w:tcPr>
          <w:p w14:paraId="1A730889" w14:textId="77777777" w:rsidR="00C042BB" w:rsidRPr="00512BBE" w:rsidRDefault="00C042BB">
            <w:pPr>
              <w:spacing w:after="120" w:line="280" w:lineRule="atLeast"/>
              <w:jc w:val="left"/>
              <w:rPr>
                <w:rFonts w:cs="Arial"/>
                <w:b/>
                <w:sz w:val="22"/>
                <w:szCs w:val="22"/>
                <w:lang w:val="en-GB" w:eastAsia="en-US"/>
              </w:rPr>
            </w:pPr>
            <w:r>
              <w:rPr>
                <w:rFonts w:cs="Arial"/>
                <w:b/>
                <w:sz w:val="22"/>
                <w:szCs w:val="22"/>
                <w:lang w:val="en-GB" w:eastAsia="en-US"/>
              </w:rPr>
              <w:t>Author of changes</w:t>
            </w:r>
          </w:p>
        </w:tc>
        <w:tc>
          <w:tcPr>
            <w:tcW w:w="1216" w:type="dxa"/>
            <w:tcBorders>
              <w:top w:val="single" w:sz="4" w:space="0" w:color="auto"/>
              <w:left w:val="single" w:sz="4" w:space="0" w:color="auto"/>
              <w:bottom w:val="single" w:sz="4" w:space="0" w:color="auto"/>
              <w:right w:val="single" w:sz="4" w:space="0" w:color="auto"/>
            </w:tcBorders>
            <w:hideMark/>
          </w:tcPr>
          <w:p w14:paraId="4A1B1FCC" w14:textId="77777777" w:rsidR="00C042BB" w:rsidRPr="00512BBE" w:rsidRDefault="00C042BB">
            <w:pPr>
              <w:spacing w:after="120" w:line="280" w:lineRule="atLeast"/>
              <w:jc w:val="left"/>
              <w:rPr>
                <w:rFonts w:cs="Arial"/>
                <w:b/>
                <w:sz w:val="22"/>
                <w:szCs w:val="22"/>
                <w:lang w:val="en-GB" w:eastAsia="en-US"/>
              </w:rPr>
            </w:pPr>
            <w:r w:rsidRPr="00512BBE">
              <w:rPr>
                <w:rFonts w:cs="Arial"/>
                <w:b/>
                <w:sz w:val="22"/>
                <w:szCs w:val="22"/>
                <w:lang w:val="en-GB" w:eastAsia="en-US"/>
              </w:rPr>
              <w:t>Date</w:t>
            </w:r>
          </w:p>
        </w:tc>
        <w:tc>
          <w:tcPr>
            <w:tcW w:w="3565" w:type="dxa"/>
            <w:tcBorders>
              <w:top w:val="single" w:sz="4" w:space="0" w:color="auto"/>
              <w:left w:val="single" w:sz="4" w:space="0" w:color="auto"/>
              <w:bottom w:val="single" w:sz="4" w:space="0" w:color="auto"/>
              <w:right w:val="single" w:sz="4" w:space="0" w:color="auto"/>
            </w:tcBorders>
            <w:hideMark/>
          </w:tcPr>
          <w:p w14:paraId="0D9FBF83" w14:textId="77777777" w:rsidR="00C042BB" w:rsidRPr="00512BBE" w:rsidRDefault="00C042BB">
            <w:pPr>
              <w:spacing w:after="120" w:line="280" w:lineRule="atLeast"/>
              <w:jc w:val="left"/>
              <w:rPr>
                <w:rFonts w:cs="Arial"/>
                <w:b/>
                <w:sz w:val="22"/>
                <w:szCs w:val="22"/>
                <w:lang w:val="en-GB" w:eastAsia="en-US"/>
              </w:rPr>
            </w:pPr>
            <w:r w:rsidRPr="00512BBE">
              <w:rPr>
                <w:rFonts w:cs="Arial"/>
                <w:b/>
                <w:sz w:val="22"/>
                <w:szCs w:val="22"/>
                <w:lang w:val="en-GB" w:eastAsia="en-US"/>
              </w:rPr>
              <w:t>Revisions from previous issues</w:t>
            </w:r>
          </w:p>
        </w:tc>
        <w:tc>
          <w:tcPr>
            <w:tcW w:w="2327" w:type="dxa"/>
            <w:tcBorders>
              <w:top w:val="single" w:sz="4" w:space="0" w:color="auto"/>
              <w:left w:val="single" w:sz="4" w:space="0" w:color="auto"/>
              <w:bottom w:val="single" w:sz="4" w:space="0" w:color="auto"/>
              <w:right w:val="single" w:sz="4" w:space="0" w:color="auto"/>
            </w:tcBorders>
          </w:tcPr>
          <w:p w14:paraId="4482B55E" w14:textId="77777777" w:rsidR="00C042BB" w:rsidRPr="00512BBE" w:rsidRDefault="00C042BB">
            <w:pPr>
              <w:spacing w:after="120" w:line="280" w:lineRule="atLeast"/>
              <w:jc w:val="left"/>
              <w:rPr>
                <w:rFonts w:cs="Arial"/>
                <w:b/>
                <w:sz w:val="22"/>
                <w:szCs w:val="22"/>
                <w:lang w:val="en-GB" w:eastAsia="en-US"/>
              </w:rPr>
            </w:pPr>
            <w:r>
              <w:rPr>
                <w:rFonts w:cs="Arial"/>
                <w:b/>
                <w:sz w:val="22"/>
                <w:szCs w:val="22"/>
                <w:lang w:val="en-GB" w:eastAsia="en-US"/>
              </w:rPr>
              <w:t>Circulation</w:t>
            </w:r>
          </w:p>
        </w:tc>
      </w:tr>
      <w:tr w:rsidR="00C042BB" w:rsidRPr="00512BBE" w14:paraId="02C23493" w14:textId="77777777" w:rsidTr="2FCE719B">
        <w:tc>
          <w:tcPr>
            <w:tcW w:w="1098" w:type="dxa"/>
            <w:tcBorders>
              <w:top w:val="single" w:sz="4" w:space="0" w:color="auto"/>
              <w:left w:val="single" w:sz="4" w:space="0" w:color="auto"/>
              <w:bottom w:val="single" w:sz="4" w:space="0" w:color="auto"/>
              <w:right w:val="single" w:sz="4" w:space="0" w:color="auto"/>
            </w:tcBorders>
          </w:tcPr>
          <w:p w14:paraId="4A23BB28" w14:textId="1DD66CC6" w:rsidR="00C042BB" w:rsidRPr="00512BBE" w:rsidRDefault="00977DBC">
            <w:pPr>
              <w:spacing w:after="120" w:line="280" w:lineRule="atLeast"/>
              <w:rPr>
                <w:rFonts w:cs="Arial"/>
                <w:sz w:val="22"/>
                <w:szCs w:val="22"/>
                <w:lang w:val="en-GB" w:eastAsia="en-US"/>
              </w:rPr>
            </w:pPr>
            <w:r>
              <w:rPr>
                <w:rFonts w:cs="Arial"/>
                <w:sz w:val="22"/>
                <w:szCs w:val="22"/>
                <w:lang w:val="en-GB" w:eastAsia="en-US"/>
              </w:rPr>
              <w:t>0.1</w:t>
            </w:r>
          </w:p>
        </w:tc>
        <w:tc>
          <w:tcPr>
            <w:tcW w:w="1634" w:type="dxa"/>
            <w:tcBorders>
              <w:top w:val="single" w:sz="4" w:space="0" w:color="auto"/>
              <w:left w:val="single" w:sz="4" w:space="0" w:color="auto"/>
              <w:bottom w:val="single" w:sz="4" w:space="0" w:color="auto"/>
              <w:right w:val="single" w:sz="4" w:space="0" w:color="auto"/>
            </w:tcBorders>
          </w:tcPr>
          <w:p w14:paraId="57CFD4A2" w14:textId="1B494C95" w:rsidR="00C042BB" w:rsidRPr="00512BBE" w:rsidRDefault="00977DBC">
            <w:pPr>
              <w:spacing w:after="120" w:line="280" w:lineRule="atLeast"/>
              <w:rPr>
                <w:rFonts w:cs="Arial"/>
                <w:sz w:val="22"/>
                <w:szCs w:val="22"/>
                <w:lang w:val="en-GB" w:eastAsia="en-US"/>
              </w:rPr>
            </w:pPr>
            <w:r>
              <w:rPr>
                <w:rFonts w:cs="Arial"/>
                <w:sz w:val="22"/>
                <w:szCs w:val="22"/>
                <w:lang w:val="en-GB" w:eastAsia="en-US"/>
              </w:rPr>
              <w:t>David Bailey</w:t>
            </w:r>
          </w:p>
        </w:tc>
        <w:tc>
          <w:tcPr>
            <w:tcW w:w="1216" w:type="dxa"/>
            <w:tcBorders>
              <w:top w:val="single" w:sz="4" w:space="0" w:color="auto"/>
              <w:left w:val="single" w:sz="4" w:space="0" w:color="auto"/>
              <w:bottom w:val="single" w:sz="4" w:space="0" w:color="auto"/>
              <w:right w:val="single" w:sz="4" w:space="0" w:color="auto"/>
            </w:tcBorders>
          </w:tcPr>
          <w:p w14:paraId="5B1D224B" w14:textId="7BE438F2" w:rsidR="00C042BB" w:rsidRPr="00512BBE" w:rsidRDefault="00977DBC">
            <w:pPr>
              <w:spacing w:after="120" w:line="280" w:lineRule="atLeast"/>
              <w:rPr>
                <w:rFonts w:cs="Arial"/>
                <w:sz w:val="22"/>
                <w:szCs w:val="22"/>
                <w:lang w:val="en-GB" w:eastAsia="en-US"/>
              </w:rPr>
            </w:pPr>
            <w:r>
              <w:rPr>
                <w:rFonts w:cs="Arial"/>
                <w:sz w:val="22"/>
                <w:szCs w:val="22"/>
                <w:lang w:val="en-GB" w:eastAsia="en-US"/>
              </w:rPr>
              <w:t>16-06-23</w:t>
            </w:r>
          </w:p>
        </w:tc>
        <w:tc>
          <w:tcPr>
            <w:tcW w:w="3565" w:type="dxa"/>
            <w:tcBorders>
              <w:top w:val="single" w:sz="4" w:space="0" w:color="auto"/>
              <w:left w:val="single" w:sz="4" w:space="0" w:color="auto"/>
              <w:bottom w:val="single" w:sz="4" w:space="0" w:color="auto"/>
              <w:right w:val="single" w:sz="4" w:space="0" w:color="auto"/>
            </w:tcBorders>
          </w:tcPr>
          <w:p w14:paraId="07B9701D" w14:textId="712B5E5F" w:rsidR="00977DBC" w:rsidRPr="00512BBE" w:rsidRDefault="00977DBC">
            <w:pPr>
              <w:spacing w:after="120" w:line="280" w:lineRule="atLeast"/>
              <w:rPr>
                <w:rFonts w:cs="Arial"/>
                <w:sz w:val="22"/>
                <w:szCs w:val="22"/>
                <w:lang w:val="en-GB" w:eastAsia="en-US"/>
              </w:rPr>
            </w:pPr>
            <w:r>
              <w:rPr>
                <w:rFonts w:cs="Arial"/>
                <w:sz w:val="22"/>
                <w:szCs w:val="22"/>
                <w:lang w:val="en-GB" w:eastAsia="en-US"/>
              </w:rPr>
              <w:t>First Draft</w:t>
            </w:r>
          </w:p>
        </w:tc>
        <w:tc>
          <w:tcPr>
            <w:tcW w:w="2327" w:type="dxa"/>
            <w:tcBorders>
              <w:top w:val="single" w:sz="4" w:space="0" w:color="auto"/>
              <w:left w:val="single" w:sz="4" w:space="0" w:color="auto"/>
              <w:bottom w:val="single" w:sz="4" w:space="0" w:color="auto"/>
              <w:right w:val="single" w:sz="4" w:space="0" w:color="auto"/>
            </w:tcBorders>
          </w:tcPr>
          <w:p w14:paraId="700ECC58" w14:textId="0F59C59A" w:rsidR="00C042BB" w:rsidRPr="00512BBE" w:rsidRDefault="004E53D1">
            <w:pPr>
              <w:spacing w:after="120" w:line="280" w:lineRule="atLeast"/>
              <w:rPr>
                <w:rFonts w:cs="Arial"/>
                <w:sz w:val="22"/>
                <w:szCs w:val="22"/>
                <w:lang w:val="en-GB" w:eastAsia="en-US"/>
              </w:rPr>
            </w:pPr>
            <w:r>
              <w:rPr>
                <w:rFonts w:cs="Arial"/>
                <w:sz w:val="22"/>
                <w:szCs w:val="22"/>
                <w:lang w:val="en-GB" w:eastAsia="en-US"/>
              </w:rPr>
              <w:t>N/A</w:t>
            </w:r>
          </w:p>
        </w:tc>
      </w:tr>
      <w:tr w:rsidR="00C042BB" w:rsidRPr="00512BBE" w14:paraId="651D901A" w14:textId="77777777" w:rsidTr="2FCE719B">
        <w:tc>
          <w:tcPr>
            <w:tcW w:w="1098" w:type="dxa"/>
            <w:tcBorders>
              <w:top w:val="single" w:sz="4" w:space="0" w:color="auto"/>
              <w:left w:val="single" w:sz="4" w:space="0" w:color="auto"/>
              <w:bottom w:val="single" w:sz="4" w:space="0" w:color="auto"/>
              <w:right w:val="single" w:sz="4" w:space="0" w:color="auto"/>
            </w:tcBorders>
          </w:tcPr>
          <w:p w14:paraId="6F678E64" w14:textId="08B9849C" w:rsidR="00C042BB" w:rsidRPr="00512BBE" w:rsidRDefault="2AB541CC">
            <w:pPr>
              <w:spacing w:after="120" w:line="280" w:lineRule="atLeast"/>
              <w:rPr>
                <w:rFonts w:cs="Arial"/>
                <w:sz w:val="22"/>
                <w:szCs w:val="22"/>
                <w:lang w:val="en-GB" w:eastAsia="en-US"/>
              </w:rPr>
            </w:pPr>
            <w:r w:rsidRPr="2FCE719B">
              <w:rPr>
                <w:rFonts w:cs="Arial"/>
                <w:sz w:val="22"/>
                <w:szCs w:val="22"/>
                <w:lang w:val="en-GB" w:eastAsia="en-US"/>
              </w:rPr>
              <w:t>0.2</w:t>
            </w:r>
          </w:p>
        </w:tc>
        <w:tc>
          <w:tcPr>
            <w:tcW w:w="1634" w:type="dxa"/>
            <w:tcBorders>
              <w:top w:val="single" w:sz="4" w:space="0" w:color="auto"/>
              <w:left w:val="single" w:sz="4" w:space="0" w:color="auto"/>
              <w:bottom w:val="single" w:sz="4" w:space="0" w:color="auto"/>
              <w:right w:val="single" w:sz="4" w:space="0" w:color="auto"/>
            </w:tcBorders>
          </w:tcPr>
          <w:p w14:paraId="72CE8BDD" w14:textId="307D5E4A" w:rsidR="00C042BB" w:rsidRPr="00512BBE" w:rsidRDefault="2AB541CC">
            <w:pPr>
              <w:spacing w:after="120" w:line="280" w:lineRule="atLeast"/>
              <w:rPr>
                <w:rFonts w:cs="Arial"/>
                <w:sz w:val="22"/>
                <w:szCs w:val="22"/>
                <w:lang w:val="en-GB" w:eastAsia="en-US"/>
              </w:rPr>
            </w:pPr>
            <w:r w:rsidRPr="2FCE719B">
              <w:rPr>
                <w:rFonts w:cs="Arial"/>
                <w:sz w:val="22"/>
                <w:szCs w:val="22"/>
                <w:lang w:val="en-GB" w:eastAsia="en-US"/>
              </w:rPr>
              <w:t>Zeenat Pasha</w:t>
            </w:r>
          </w:p>
        </w:tc>
        <w:tc>
          <w:tcPr>
            <w:tcW w:w="1216" w:type="dxa"/>
            <w:tcBorders>
              <w:top w:val="single" w:sz="4" w:space="0" w:color="auto"/>
              <w:left w:val="single" w:sz="4" w:space="0" w:color="auto"/>
              <w:bottom w:val="single" w:sz="4" w:space="0" w:color="auto"/>
              <w:right w:val="single" w:sz="4" w:space="0" w:color="auto"/>
            </w:tcBorders>
          </w:tcPr>
          <w:p w14:paraId="78D87FAA" w14:textId="12801040" w:rsidR="00C042BB" w:rsidRPr="00512BBE" w:rsidRDefault="2AB541CC">
            <w:pPr>
              <w:spacing w:after="120" w:line="280" w:lineRule="atLeast"/>
              <w:rPr>
                <w:rFonts w:cs="Arial"/>
                <w:sz w:val="22"/>
                <w:szCs w:val="22"/>
                <w:lang w:val="en-GB" w:eastAsia="en-US"/>
              </w:rPr>
            </w:pPr>
            <w:r w:rsidRPr="2FCE719B">
              <w:rPr>
                <w:rFonts w:cs="Arial"/>
                <w:sz w:val="22"/>
                <w:szCs w:val="22"/>
                <w:lang w:val="en-GB" w:eastAsia="en-US"/>
              </w:rPr>
              <w:t>14.08.2</w:t>
            </w:r>
            <w:r w:rsidR="004E53D1">
              <w:rPr>
                <w:rFonts w:cs="Arial"/>
                <w:sz w:val="22"/>
                <w:szCs w:val="22"/>
                <w:lang w:val="en-GB" w:eastAsia="en-US"/>
              </w:rPr>
              <w:t>3</w:t>
            </w:r>
          </w:p>
        </w:tc>
        <w:tc>
          <w:tcPr>
            <w:tcW w:w="3565" w:type="dxa"/>
            <w:tcBorders>
              <w:top w:val="single" w:sz="4" w:space="0" w:color="auto"/>
              <w:left w:val="single" w:sz="4" w:space="0" w:color="auto"/>
              <w:bottom w:val="single" w:sz="4" w:space="0" w:color="auto"/>
              <w:right w:val="single" w:sz="4" w:space="0" w:color="auto"/>
            </w:tcBorders>
          </w:tcPr>
          <w:p w14:paraId="24A689A1" w14:textId="4AD288A6" w:rsidR="00C042BB" w:rsidRPr="00512BBE" w:rsidRDefault="2AB541CC">
            <w:pPr>
              <w:spacing w:after="120" w:line="280" w:lineRule="atLeast"/>
              <w:rPr>
                <w:rFonts w:cs="Arial"/>
                <w:sz w:val="22"/>
                <w:szCs w:val="22"/>
                <w:lang w:val="en-GB" w:eastAsia="en-US"/>
              </w:rPr>
            </w:pPr>
            <w:r w:rsidRPr="2FCE719B">
              <w:rPr>
                <w:rFonts w:cs="Arial"/>
                <w:sz w:val="22"/>
                <w:szCs w:val="22"/>
                <w:lang w:val="en-GB" w:eastAsia="en-US"/>
              </w:rPr>
              <w:t>Review</w:t>
            </w:r>
          </w:p>
        </w:tc>
        <w:tc>
          <w:tcPr>
            <w:tcW w:w="2327" w:type="dxa"/>
            <w:tcBorders>
              <w:top w:val="single" w:sz="4" w:space="0" w:color="auto"/>
              <w:left w:val="single" w:sz="4" w:space="0" w:color="auto"/>
              <w:bottom w:val="single" w:sz="4" w:space="0" w:color="auto"/>
              <w:right w:val="single" w:sz="4" w:space="0" w:color="auto"/>
            </w:tcBorders>
          </w:tcPr>
          <w:p w14:paraId="23FABC7B" w14:textId="2AF7844C" w:rsidR="00C042BB" w:rsidRPr="00512BBE" w:rsidRDefault="004E53D1">
            <w:pPr>
              <w:spacing w:after="120" w:line="280" w:lineRule="atLeast"/>
              <w:rPr>
                <w:rFonts w:cs="Arial"/>
                <w:sz w:val="22"/>
                <w:szCs w:val="22"/>
                <w:lang w:val="en-GB" w:eastAsia="en-US"/>
              </w:rPr>
            </w:pPr>
            <w:r>
              <w:rPr>
                <w:rFonts w:cs="Arial"/>
                <w:sz w:val="22"/>
                <w:szCs w:val="22"/>
                <w:lang w:val="en-GB" w:eastAsia="en-US"/>
              </w:rPr>
              <w:t>N/A</w:t>
            </w:r>
          </w:p>
        </w:tc>
      </w:tr>
      <w:tr w:rsidR="00C042BB" w:rsidRPr="00512BBE" w14:paraId="2839204C" w14:textId="77777777" w:rsidTr="2FCE719B">
        <w:tc>
          <w:tcPr>
            <w:tcW w:w="1098" w:type="dxa"/>
            <w:tcBorders>
              <w:top w:val="single" w:sz="4" w:space="0" w:color="auto"/>
              <w:left w:val="single" w:sz="4" w:space="0" w:color="auto"/>
              <w:bottom w:val="single" w:sz="4" w:space="0" w:color="auto"/>
              <w:right w:val="single" w:sz="4" w:space="0" w:color="auto"/>
            </w:tcBorders>
          </w:tcPr>
          <w:p w14:paraId="3A2E11FC" w14:textId="6CD4A65A" w:rsidR="00C042BB" w:rsidRPr="00512BBE" w:rsidRDefault="004E53D1">
            <w:pPr>
              <w:spacing w:after="120" w:line="280" w:lineRule="atLeast"/>
              <w:rPr>
                <w:rFonts w:cs="Arial"/>
                <w:sz w:val="22"/>
                <w:szCs w:val="22"/>
                <w:lang w:val="en-GB" w:eastAsia="en-US"/>
              </w:rPr>
            </w:pPr>
            <w:r>
              <w:rPr>
                <w:rFonts w:cs="Arial"/>
                <w:sz w:val="22"/>
                <w:szCs w:val="22"/>
                <w:lang w:val="en-GB" w:eastAsia="en-US"/>
              </w:rPr>
              <w:t>1.0</w:t>
            </w:r>
          </w:p>
        </w:tc>
        <w:tc>
          <w:tcPr>
            <w:tcW w:w="1634" w:type="dxa"/>
            <w:tcBorders>
              <w:top w:val="single" w:sz="4" w:space="0" w:color="auto"/>
              <w:left w:val="single" w:sz="4" w:space="0" w:color="auto"/>
              <w:bottom w:val="single" w:sz="4" w:space="0" w:color="auto"/>
              <w:right w:val="single" w:sz="4" w:space="0" w:color="auto"/>
            </w:tcBorders>
          </w:tcPr>
          <w:p w14:paraId="1474B08A" w14:textId="4655DD27" w:rsidR="00C042BB" w:rsidRPr="00512BBE" w:rsidRDefault="004E53D1">
            <w:pPr>
              <w:spacing w:after="120" w:line="280" w:lineRule="atLeast"/>
              <w:rPr>
                <w:rFonts w:cs="Arial"/>
                <w:sz w:val="22"/>
                <w:szCs w:val="22"/>
                <w:lang w:val="en-GB" w:eastAsia="en-US"/>
              </w:rPr>
            </w:pPr>
            <w:r>
              <w:rPr>
                <w:rFonts w:cs="Arial"/>
                <w:sz w:val="22"/>
                <w:szCs w:val="22"/>
                <w:lang w:val="en-GB" w:eastAsia="en-US"/>
              </w:rPr>
              <w:t>David Bailey</w:t>
            </w:r>
          </w:p>
        </w:tc>
        <w:tc>
          <w:tcPr>
            <w:tcW w:w="1216" w:type="dxa"/>
            <w:tcBorders>
              <w:top w:val="single" w:sz="4" w:space="0" w:color="auto"/>
              <w:left w:val="single" w:sz="4" w:space="0" w:color="auto"/>
              <w:bottom w:val="single" w:sz="4" w:space="0" w:color="auto"/>
              <w:right w:val="single" w:sz="4" w:space="0" w:color="auto"/>
            </w:tcBorders>
          </w:tcPr>
          <w:p w14:paraId="5BA55641" w14:textId="3B60912F" w:rsidR="00C042BB" w:rsidRPr="00512BBE" w:rsidRDefault="004E53D1">
            <w:pPr>
              <w:spacing w:after="120" w:line="280" w:lineRule="atLeast"/>
              <w:rPr>
                <w:rFonts w:cs="Arial"/>
                <w:sz w:val="22"/>
                <w:szCs w:val="22"/>
                <w:lang w:val="en-GB" w:eastAsia="en-US"/>
              </w:rPr>
            </w:pPr>
            <w:r>
              <w:rPr>
                <w:rFonts w:cs="Arial"/>
                <w:sz w:val="22"/>
                <w:szCs w:val="22"/>
                <w:lang w:val="en-GB" w:eastAsia="en-US"/>
              </w:rPr>
              <w:t>07.12.23</w:t>
            </w:r>
          </w:p>
        </w:tc>
        <w:tc>
          <w:tcPr>
            <w:tcW w:w="3565" w:type="dxa"/>
            <w:tcBorders>
              <w:top w:val="single" w:sz="4" w:space="0" w:color="auto"/>
              <w:left w:val="single" w:sz="4" w:space="0" w:color="auto"/>
              <w:bottom w:val="single" w:sz="4" w:space="0" w:color="auto"/>
              <w:right w:val="single" w:sz="4" w:space="0" w:color="auto"/>
            </w:tcBorders>
          </w:tcPr>
          <w:p w14:paraId="70EAD753" w14:textId="25D937F7" w:rsidR="00C042BB" w:rsidRPr="00512BBE" w:rsidRDefault="004E53D1">
            <w:pPr>
              <w:spacing w:after="120" w:line="280" w:lineRule="atLeast"/>
              <w:rPr>
                <w:rFonts w:cs="Arial"/>
                <w:sz w:val="22"/>
                <w:szCs w:val="22"/>
                <w:lang w:val="en-GB" w:eastAsia="en-US"/>
              </w:rPr>
            </w:pPr>
            <w:r>
              <w:rPr>
                <w:rFonts w:cs="Arial"/>
                <w:sz w:val="22"/>
                <w:szCs w:val="22"/>
                <w:lang w:val="en-GB" w:eastAsia="en-US"/>
              </w:rPr>
              <w:t>Approved version to publish</w:t>
            </w:r>
          </w:p>
        </w:tc>
        <w:tc>
          <w:tcPr>
            <w:tcW w:w="2327" w:type="dxa"/>
            <w:tcBorders>
              <w:top w:val="single" w:sz="4" w:space="0" w:color="auto"/>
              <w:left w:val="single" w:sz="4" w:space="0" w:color="auto"/>
              <w:bottom w:val="single" w:sz="4" w:space="0" w:color="auto"/>
              <w:right w:val="single" w:sz="4" w:space="0" w:color="auto"/>
            </w:tcBorders>
          </w:tcPr>
          <w:p w14:paraId="7C537193" w14:textId="4EA7B02A" w:rsidR="00C042BB" w:rsidRPr="00512BBE" w:rsidRDefault="007C58C4">
            <w:pPr>
              <w:spacing w:after="120" w:line="280" w:lineRule="atLeast"/>
              <w:rPr>
                <w:rFonts w:cs="Arial"/>
                <w:sz w:val="22"/>
                <w:szCs w:val="22"/>
                <w:lang w:val="en-GB" w:eastAsia="en-US"/>
              </w:rPr>
            </w:pPr>
            <w:r>
              <w:rPr>
                <w:rFonts w:cs="Arial"/>
                <w:sz w:val="22"/>
                <w:szCs w:val="22"/>
                <w:lang w:val="en-GB" w:eastAsia="en-US"/>
              </w:rPr>
              <w:t>Internet and Intranet</w:t>
            </w:r>
          </w:p>
        </w:tc>
      </w:tr>
      <w:tr w:rsidR="00C042BB" w:rsidRPr="00512BBE" w14:paraId="7BB65661" w14:textId="77777777" w:rsidTr="2FCE719B">
        <w:tc>
          <w:tcPr>
            <w:tcW w:w="1098" w:type="dxa"/>
            <w:tcBorders>
              <w:top w:val="single" w:sz="4" w:space="0" w:color="auto"/>
              <w:left w:val="single" w:sz="4" w:space="0" w:color="auto"/>
              <w:bottom w:val="single" w:sz="4" w:space="0" w:color="auto"/>
              <w:right w:val="single" w:sz="4" w:space="0" w:color="auto"/>
            </w:tcBorders>
          </w:tcPr>
          <w:p w14:paraId="3298BBE2" w14:textId="77777777" w:rsidR="00C042BB" w:rsidRPr="00512BBE" w:rsidRDefault="00C042BB">
            <w:pPr>
              <w:spacing w:after="120" w:line="280" w:lineRule="atLeast"/>
              <w:rPr>
                <w:rFonts w:cs="Arial"/>
                <w:sz w:val="22"/>
                <w:szCs w:val="22"/>
                <w:lang w:val="en-GB" w:eastAsia="en-US"/>
              </w:rPr>
            </w:pPr>
          </w:p>
        </w:tc>
        <w:tc>
          <w:tcPr>
            <w:tcW w:w="1634" w:type="dxa"/>
            <w:tcBorders>
              <w:top w:val="single" w:sz="4" w:space="0" w:color="auto"/>
              <w:left w:val="single" w:sz="4" w:space="0" w:color="auto"/>
              <w:bottom w:val="single" w:sz="4" w:space="0" w:color="auto"/>
              <w:right w:val="single" w:sz="4" w:space="0" w:color="auto"/>
            </w:tcBorders>
          </w:tcPr>
          <w:p w14:paraId="286C9064" w14:textId="77777777" w:rsidR="00C042BB" w:rsidRPr="00512BBE" w:rsidRDefault="00C042BB">
            <w:pPr>
              <w:spacing w:after="120" w:line="280" w:lineRule="atLeast"/>
              <w:rPr>
                <w:rFonts w:cs="Arial"/>
                <w:sz w:val="22"/>
                <w:szCs w:val="22"/>
                <w:lang w:val="en-GB" w:eastAsia="en-US"/>
              </w:rPr>
            </w:pPr>
          </w:p>
        </w:tc>
        <w:tc>
          <w:tcPr>
            <w:tcW w:w="1216" w:type="dxa"/>
            <w:tcBorders>
              <w:top w:val="single" w:sz="4" w:space="0" w:color="auto"/>
              <w:left w:val="single" w:sz="4" w:space="0" w:color="auto"/>
              <w:bottom w:val="single" w:sz="4" w:space="0" w:color="auto"/>
              <w:right w:val="single" w:sz="4" w:space="0" w:color="auto"/>
            </w:tcBorders>
          </w:tcPr>
          <w:p w14:paraId="67EC0426" w14:textId="77777777" w:rsidR="00C042BB" w:rsidRPr="00512BBE" w:rsidRDefault="00C042BB">
            <w:pPr>
              <w:spacing w:after="120" w:line="280" w:lineRule="atLeast"/>
              <w:rPr>
                <w:rFonts w:cs="Arial"/>
                <w:sz w:val="22"/>
                <w:szCs w:val="22"/>
                <w:lang w:val="en-GB" w:eastAsia="en-US"/>
              </w:rPr>
            </w:pPr>
          </w:p>
        </w:tc>
        <w:tc>
          <w:tcPr>
            <w:tcW w:w="3565" w:type="dxa"/>
            <w:tcBorders>
              <w:top w:val="single" w:sz="4" w:space="0" w:color="auto"/>
              <w:left w:val="single" w:sz="4" w:space="0" w:color="auto"/>
              <w:bottom w:val="single" w:sz="4" w:space="0" w:color="auto"/>
              <w:right w:val="single" w:sz="4" w:space="0" w:color="auto"/>
            </w:tcBorders>
          </w:tcPr>
          <w:p w14:paraId="64680C01" w14:textId="77777777" w:rsidR="00C042BB" w:rsidRPr="00512BBE" w:rsidRDefault="00C042BB">
            <w:pPr>
              <w:spacing w:after="120" w:line="280" w:lineRule="atLeast"/>
              <w:rPr>
                <w:rFonts w:cs="Arial"/>
                <w:sz w:val="22"/>
                <w:szCs w:val="22"/>
                <w:lang w:val="en-GB" w:eastAsia="en-US"/>
              </w:rPr>
            </w:pPr>
          </w:p>
        </w:tc>
        <w:tc>
          <w:tcPr>
            <w:tcW w:w="2327" w:type="dxa"/>
            <w:tcBorders>
              <w:top w:val="single" w:sz="4" w:space="0" w:color="auto"/>
              <w:left w:val="single" w:sz="4" w:space="0" w:color="auto"/>
              <w:bottom w:val="single" w:sz="4" w:space="0" w:color="auto"/>
              <w:right w:val="single" w:sz="4" w:space="0" w:color="auto"/>
            </w:tcBorders>
          </w:tcPr>
          <w:p w14:paraId="06A17947" w14:textId="77777777" w:rsidR="00C042BB" w:rsidRPr="00512BBE" w:rsidRDefault="00C042BB">
            <w:pPr>
              <w:spacing w:after="120" w:line="280" w:lineRule="atLeast"/>
              <w:rPr>
                <w:rFonts w:cs="Arial"/>
                <w:sz w:val="22"/>
                <w:szCs w:val="22"/>
                <w:lang w:val="en-GB" w:eastAsia="en-US"/>
              </w:rPr>
            </w:pPr>
          </w:p>
        </w:tc>
      </w:tr>
    </w:tbl>
    <w:p w14:paraId="1D1CD348" w14:textId="77777777" w:rsidR="00C042BB" w:rsidRDefault="00C042BB" w:rsidP="00C042BB">
      <w:pPr>
        <w:pStyle w:val="Heading1"/>
        <w:pBdr>
          <w:top w:val="none" w:sz="0" w:space="0" w:color="auto"/>
          <w:left w:val="none" w:sz="0" w:space="0" w:color="auto"/>
          <w:bottom w:val="none" w:sz="0" w:space="0" w:color="auto"/>
          <w:right w:val="none" w:sz="0" w:space="0" w:color="auto"/>
        </w:pBdr>
        <w:shd w:val="clear" w:color="auto" w:fill="FFFFFF"/>
        <w:rPr>
          <w:szCs w:val="28"/>
        </w:rPr>
      </w:pPr>
    </w:p>
    <w:p w14:paraId="75E2375C" w14:textId="77777777" w:rsidR="00C042BB" w:rsidRDefault="00C042BB" w:rsidP="00C042BB">
      <w:pPr>
        <w:pStyle w:val="Heading1"/>
        <w:pBdr>
          <w:top w:val="none" w:sz="0" w:space="0" w:color="auto"/>
          <w:left w:val="none" w:sz="0" w:space="0" w:color="auto"/>
          <w:bottom w:val="none" w:sz="0" w:space="0" w:color="auto"/>
          <w:right w:val="none" w:sz="0" w:space="0" w:color="auto"/>
        </w:pBdr>
        <w:shd w:val="clear" w:color="auto" w:fill="FFFFFF"/>
      </w:pPr>
      <w:r>
        <w:rPr>
          <w:szCs w:val="28"/>
        </w:rPr>
        <w:br w:type="page"/>
      </w:r>
      <w:r w:rsidRPr="00F63700">
        <w:rPr>
          <w:szCs w:val="28"/>
        </w:rPr>
        <w:lastRenderedPageBreak/>
        <w:t>contents</w:t>
      </w:r>
    </w:p>
    <w:p w14:paraId="0272CC32" w14:textId="77777777" w:rsidR="00C042BB" w:rsidRDefault="00C042BB" w:rsidP="00C042BB">
      <w:pPr>
        <w:tabs>
          <w:tab w:val="right" w:pos="8820"/>
        </w:tabs>
        <w:rPr>
          <w:b/>
          <w:sz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7371"/>
        <w:gridCol w:w="1276"/>
      </w:tblGrid>
      <w:tr w:rsidR="00C042BB" w14:paraId="520A49E0" w14:textId="77777777" w:rsidTr="2FCE719B">
        <w:tc>
          <w:tcPr>
            <w:tcW w:w="859" w:type="dxa"/>
          </w:tcPr>
          <w:p w14:paraId="091052BD" w14:textId="77777777" w:rsidR="00C042BB" w:rsidRDefault="00C042BB">
            <w:pPr>
              <w:spacing w:before="120" w:after="120" w:line="360" w:lineRule="auto"/>
              <w:rPr>
                <w:b/>
                <w:sz w:val="20"/>
              </w:rPr>
            </w:pPr>
          </w:p>
        </w:tc>
        <w:tc>
          <w:tcPr>
            <w:tcW w:w="7371" w:type="dxa"/>
          </w:tcPr>
          <w:p w14:paraId="5242D575" w14:textId="77777777" w:rsidR="00C042BB" w:rsidRDefault="00C042BB">
            <w:pPr>
              <w:spacing w:before="120" w:after="120" w:line="360" w:lineRule="auto"/>
              <w:rPr>
                <w:b/>
                <w:sz w:val="20"/>
              </w:rPr>
            </w:pPr>
          </w:p>
        </w:tc>
        <w:tc>
          <w:tcPr>
            <w:tcW w:w="1276" w:type="dxa"/>
          </w:tcPr>
          <w:p w14:paraId="6903CE32" w14:textId="77777777" w:rsidR="00C042BB" w:rsidRPr="00D86D65" w:rsidRDefault="00C042BB">
            <w:pPr>
              <w:spacing w:before="120" w:after="120" w:line="360" w:lineRule="auto"/>
              <w:jc w:val="center"/>
              <w:rPr>
                <w:b/>
                <w:sz w:val="22"/>
                <w:szCs w:val="22"/>
              </w:rPr>
            </w:pPr>
            <w:r w:rsidRPr="00D86D65">
              <w:rPr>
                <w:b/>
                <w:sz w:val="22"/>
                <w:szCs w:val="22"/>
              </w:rPr>
              <w:t>Page Nos</w:t>
            </w:r>
          </w:p>
        </w:tc>
      </w:tr>
      <w:tr w:rsidR="00C042BB" w14:paraId="2D8219A7" w14:textId="77777777" w:rsidTr="2FCE719B">
        <w:tc>
          <w:tcPr>
            <w:tcW w:w="859" w:type="dxa"/>
          </w:tcPr>
          <w:p w14:paraId="6FC0FDEC" w14:textId="77777777" w:rsidR="00C042BB" w:rsidRPr="00D86D65" w:rsidRDefault="00C042BB">
            <w:pPr>
              <w:spacing w:before="120" w:after="120" w:line="360" w:lineRule="auto"/>
              <w:rPr>
                <w:b/>
                <w:sz w:val="22"/>
                <w:szCs w:val="22"/>
              </w:rPr>
            </w:pPr>
            <w:r w:rsidRPr="00D86D65">
              <w:rPr>
                <w:b/>
                <w:sz w:val="22"/>
                <w:szCs w:val="22"/>
              </w:rPr>
              <w:t>1.</w:t>
            </w:r>
          </w:p>
        </w:tc>
        <w:tc>
          <w:tcPr>
            <w:tcW w:w="7371" w:type="dxa"/>
          </w:tcPr>
          <w:p w14:paraId="59DA47FC" w14:textId="77777777" w:rsidR="00C042BB" w:rsidRPr="00D86D65" w:rsidRDefault="00C042BB">
            <w:pPr>
              <w:spacing w:before="120" w:after="120" w:line="360" w:lineRule="auto"/>
              <w:rPr>
                <w:b/>
                <w:sz w:val="22"/>
                <w:szCs w:val="22"/>
              </w:rPr>
            </w:pPr>
            <w:r>
              <w:rPr>
                <w:b/>
                <w:sz w:val="22"/>
                <w:szCs w:val="22"/>
              </w:rPr>
              <w:t>Introduction</w:t>
            </w:r>
          </w:p>
        </w:tc>
        <w:tc>
          <w:tcPr>
            <w:tcW w:w="1276" w:type="dxa"/>
          </w:tcPr>
          <w:p w14:paraId="26087520" w14:textId="17ECE8B2" w:rsidR="00C042BB" w:rsidRDefault="00B5112D">
            <w:pPr>
              <w:spacing w:before="120" w:after="120" w:line="360" w:lineRule="auto"/>
              <w:jc w:val="center"/>
              <w:rPr>
                <w:b/>
                <w:sz w:val="20"/>
              </w:rPr>
            </w:pPr>
            <w:r>
              <w:rPr>
                <w:b/>
                <w:sz w:val="20"/>
              </w:rPr>
              <w:t>4</w:t>
            </w:r>
          </w:p>
        </w:tc>
      </w:tr>
      <w:tr w:rsidR="00C042BB" w14:paraId="6A057A7E" w14:textId="77777777" w:rsidTr="2FCE719B">
        <w:tc>
          <w:tcPr>
            <w:tcW w:w="859" w:type="dxa"/>
          </w:tcPr>
          <w:p w14:paraId="731EEB04" w14:textId="77777777" w:rsidR="00C042BB" w:rsidRPr="00D86D65" w:rsidRDefault="00C042BB">
            <w:pPr>
              <w:spacing w:before="120" w:after="120" w:line="360" w:lineRule="auto"/>
              <w:rPr>
                <w:b/>
                <w:sz w:val="22"/>
                <w:szCs w:val="22"/>
              </w:rPr>
            </w:pPr>
            <w:r>
              <w:rPr>
                <w:b/>
                <w:sz w:val="22"/>
                <w:szCs w:val="22"/>
              </w:rPr>
              <w:t>2</w:t>
            </w:r>
          </w:p>
        </w:tc>
        <w:tc>
          <w:tcPr>
            <w:tcW w:w="7371" w:type="dxa"/>
          </w:tcPr>
          <w:p w14:paraId="042AE002" w14:textId="77777777" w:rsidR="00C042BB" w:rsidRPr="00D86D65" w:rsidRDefault="00C042BB">
            <w:pPr>
              <w:spacing w:before="120" w:after="120" w:line="360" w:lineRule="auto"/>
              <w:rPr>
                <w:b/>
                <w:sz w:val="22"/>
                <w:szCs w:val="22"/>
              </w:rPr>
            </w:pPr>
            <w:r>
              <w:rPr>
                <w:b/>
                <w:sz w:val="22"/>
                <w:szCs w:val="22"/>
              </w:rPr>
              <w:t>Purpose</w:t>
            </w:r>
          </w:p>
        </w:tc>
        <w:tc>
          <w:tcPr>
            <w:tcW w:w="1276" w:type="dxa"/>
          </w:tcPr>
          <w:p w14:paraId="7BE06166" w14:textId="76A7BAA5" w:rsidR="00C042BB" w:rsidRDefault="00B5112D">
            <w:pPr>
              <w:spacing w:before="120" w:after="120" w:line="360" w:lineRule="auto"/>
              <w:jc w:val="center"/>
              <w:rPr>
                <w:b/>
                <w:sz w:val="20"/>
              </w:rPr>
            </w:pPr>
            <w:r>
              <w:rPr>
                <w:b/>
                <w:sz w:val="20"/>
              </w:rPr>
              <w:t>4</w:t>
            </w:r>
          </w:p>
        </w:tc>
      </w:tr>
      <w:tr w:rsidR="00C042BB" w14:paraId="08DE807C" w14:textId="77777777" w:rsidTr="2FCE719B">
        <w:tc>
          <w:tcPr>
            <w:tcW w:w="859" w:type="dxa"/>
          </w:tcPr>
          <w:p w14:paraId="19081230" w14:textId="7E6D05EB" w:rsidR="00C042BB" w:rsidRPr="00D86D65" w:rsidRDefault="001C57A3">
            <w:pPr>
              <w:spacing w:before="120" w:after="120" w:line="360" w:lineRule="auto"/>
              <w:rPr>
                <w:b/>
                <w:sz w:val="22"/>
                <w:szCs w:val="22"/>
              </w:rPr>
            </w:pPr>
            <w:r>
              <w:rPr>
                <w:b/>
                <w:sz w:val="22"/>
                <w:szCs w:val="22"/>
              </w:rPr>
              <w:t>3</w:t>
            </w:r>
            <w:r w:rsidR="00C042BB">
              <w:rPr>
                <w:b/>
                <w:sz w:val="22"/>
                <w:szCs w:val="22"/>
              </w:rPr>
              <w:t>.</w:t>
            </w:r>
          </w:p>
        </w:tc>
        <w:tc>
          <w:tcPr>
            <w:tcW w:w="7371" w:type="dxa"/>
          </w:tcPr>
          <w:p w14:paraId="65AE7CB3" w14:textId="5C1ACB13" w:rsidR="00C042BB" w:rsidRPr="00D86D65" w:rsidRDefault="00B5112D">
            <w:pPr>
              <w:spacing w:before="120" w:after="120" w:line="360" w:lineRule="auto"/>
              <w:rPr>
                <w:b/>
                <w:sz w:val="22"/>
                <w:szCs w:val="22"/>
              </w:rPr>
            </w:pPr>
            <w:r w:rsidRPr="00B5112D">
              <w:rPr>
                <w:b/>
                <w:sz w:val="22"/>
                <w:szCs w:val="22"/>
              </w:rPr>
              <w:t>Qualifying Criteria</w:t>
            </w:r>
          </w:p>
        </w:tc>
        <w:tc>
          <w:tcPr>
            <w:tcW w:w="1276" w:type="dxa"/>
          </w:tcPr>
          <w:p w14:paraId="71F2C0E2" w14:textId="1E90C75C" w:rsidR="00C042BB" w:rsidRDefault="001C57A3">
            <w:pPr>
              <w:spacing w:before="120" w:after="120" w:line="360" w:lineRule="auto"/>
              <w:jc w:val="center"/>
              <w:rPr>
                <w:b/>
                <w:sz w:val="20"/>
              </w:rPr>
            </w:pPr>
            <w:r>
              <w:rPr>
                <w:b/>
                <w:sz w:val="20"/>
              </w:rPr>
              <w:t>4</w:t>
            </w:r>
          </w:p>
        </w:tc>
      </w:tr>
      <w:tr w:rsidR="00C042BB" w14:paraId="65C269B8" w14:textId="77777777" w:rsidTr="2FCE719B">
        <w:tc>
          <w:tcPr>
            <w:tcW w:w="859" w:type="dxa"/>
          </w:tcPr>
          <w:p w14:paraId="5AF3DB8E" w14:textId="02AB6234" w:rsidR="00C042BB" w:rsidRPr="00D86D65" w:rsidRDefault="001C57A3">
            <w:pPr>
              <w:spacing w:before="120" w:after="120" w:line="360" w:lineRule="auto"/>
              <w:rPr>
                <w:b/>
                <w:sz w:val="22"/>
                <w:szCs w:val="22"/>
              </w:rPr>
            </w:pPr>
            <w:r>
              <w:rPr>
                <w:b/>
                <w:sz w:val="22"/>
                <w:szCs w:val="22"/>
              </w:rPr>
              <w:t>4.</w:t>
            </w:r>
          </w:p>
        </w:tc>
        <w:tc>
          <w:tcPr>
            <w:tcW w:w="7371" w:type="dxa"/>
          </w:tcPr>
          <w:p w14:paraId="583AAD80" w14:textId="2A82066A" w:rsidR="00C042BB" w:rsidRPr="00D86D65" w:rsidRDefault="00400947">
            <w:pPr>
              <w:spacing w:before="120" w:after="120" w:line="360" w:lineRule="auto"/>
              <w:rPr>
                <w:b/>
                <w:sz w:val="22"/>
                <w:szCs w:val="22"/>
              </w:rPr>
            </w:pPr>
            <w:r>
              <w:rPr>
                <w:b/>
                <w:sz w:val="22"/>
                <w:szCs w:val="22"/>
              </w:rPr>
              <w:t>H</w:t>
            </w:r>
            <w:r w:rsidRPr="00400947">
              <w:rPr>
                <w:b/>
                <w:sz w:val="22"/>
                <w:szCs w:val="22"/>
              </w:rPr>
              <w:t>ow much can be deferred?</w:t>
            </w:r>
          </w:p>
        </w:tc>
        <w:tc>
          <w:tcPr>
            <w:tcW w:w="1276" w:type="dxa"/>
          </w:tcPr>
          <w:p w14:paraId="5E1EFC50" w14:textId="6FEED5FA" w:rsidR="00C042BB" w:rsidRDefault="00D3137C">
            <w:pPr>
              <w:spacing w:before="120" w:after="120" w:line="360" w:lineRule="auto"/>
              <w:jc w:val="center"/>
              <w:rPr>
                <w:b/>
                <w:sz w:val="20"/>
              </w:rPr>
            </w:pPr>
            <w:r>
              <w:rPr>
                <w:b/>
                <w:sz w:val="20"/>
              </w:rPr>
              <w:t>5</w:t>
            </w:r>
          </w:p>
        </w:tc>
      </w:tr>
      <w:tr w:rsidR="00C042BB" w14:paraId="3D5E8CDE" w14:textId="77777777" w:rsidTr="2FCE719B">
        <w:tc>
          <w:tcPr>
            <w:tcW w:w="859" w:type="dxa"/>
          </w:tcPr>
          <w:p w14:paraId="6E5E9DD2" w14:textId="6E77A94D" w:rsidR="00C042BB" w:rsidRPr="00D86D65" w:rsidRDefault="001C57A3">
            <w:pPr>
              <w:spacing w:before="120" w:after="120" w:line="360" w:lineRule="auto"/>
              <w:rPr>
                <w:b/>
                <w:sz w:val="22"/>
                <w:szCs w:val="22"/>
              </w:rPr>
            </w:pPr>
            <w:r>
              <w:rPr>
                <w:b/>
                <w:sz w:val="22"/>
                <w:szCs w:val="22"/>
              </w:rPr>
              <w:t>5.</w:t>
            </w:r>
          </w:p>
        </w:tc>
        <w:tc>
          <w:tcPr>
            <w:tcW w:w="7371" w:type="dxa"/>
          </w:tcPr>
          <w:p w14:paraId="3ED9634C" w14:textId="62199F6B" w:rsidR="00C042BB" w:rsidRPr="00400947" w:rsidRDefault="00400947" w:rsidP="00400947">
            <w:pPr>
              <w:spacing w:before="120" w:after="120" w:line="360" w:lineRule="auto"/>
              <w:rPr>
                <w:b/>
                <w:szCs w:val="24"/>
                <w:lang w:val="en-GB" w:eastAsia="en-US"/>
              </w:rPr>
            </w:pPr>
            <w:r w:rsidRPr="00400947">
              <w:rPr>
                <w:b/>
                <w:sz w:val="22"/>
                <w:szCs w:val="22"/>
              </w:rPr>
              <w:t>Refusal of Deferred Payments</w:t>
            </w:r>
          </w:p>
        </w:tc>
        <w:tc>
          <w:tcPr>
            <w:tcW w:w="1276" w:type="dxa"/>
          </w:tcPr>
          <w:p w14:paraId="34C32491" w14:textId="42636FBD" w:rsidR="00C042BB" w:rsidRDefault="001C57A3">
            <w:pPr>
              <w:spacing w:before="120" w:after="120" w:line="360" w:lineRule="auto"/>
              <w:jc w:val="center"/>
              <w:rPr>
                <w:b/>
                <w:sz w:val="20"/>
              </w:rPr>
            </w:pPr>
            <w:r>
              <w:rPr>
                <w:b/>
                <w:sz w:val="20"/>
              </w:rPr>
              <w:t>5</w:t>
            </w:r>
          </w:p>
        </w:tc>
      </w:tr>
      <w:tr w:rsidR="00C042BB" w14:paraId="75128F4D" w14:textId="77777777" w:rsidTr="2FCE719B">
        <w:tc>
          <w:tcPr>
            <w:tcW w:w="859" w:type="dxa"/>
          </w:tcPr>
          <w:p w14:paraId="6F4EF158" w14:textId="18FD379E" w:rsidR="00C042BB" w:rsidRPr="00D86D65" w:rsidRDefault="001C57A3">
            <w:pPr>
              <w:spacing w:before="120" w:after="120" w:line="360" w:lineRule="auto"/>
              <w:rPr>
                <w:b/>
                <w:sz w:val="22"/>
                <w:szCs w:val="22"/>
              </w:rPr>
            </w:pPr>
            <w:r>
              <w:rPr>
                <w:b/>
                <w:sz w:val="22"/>
                <w:szCs w:val="22"/>
              </w:rPr>
              <w:t>6.</w:t>
            </w:r>
          </w:p>
        </w:tc>
        <w:tc>
          <w:tcPr>
            <w:tcW w:w="7371" w:type="dxa"/>
          </w:tcPr>
          <w:p w14:paraId="428DAEDC" w14:textId="1417A2D4" w:rsidR="00C042BB" w:rsidRPr="00596A03" w:rsidRDefault="00400947">
            <w:pPr>
              <w:spacing w:before="120" w:after="120" w:line="360" w:lineRule="auto"/>
              <w:rPr>
                <w:b/>
                <w:sz w:val="22"/>
                <w:szCs w:val="22"/>
              </w:rPr>
            </w:pPr>
            <w:r w:rsidRPr="00400947">
              <w:rPr>
                <w:b/>
                <w:sz w:val="22"/>
                <w:szCs w:val="22"/>
              </w:rPr>
              <w:t>Information and advice</w:t>
            </w:r>
          </w:p>
        </w:tc>
        <w:tc>
          <w:tcPr>
            <w:tcW w:w="1276" w:type="dxa"/>
          </w:tcPr>
          <w:p w14:paraId="507A0B5B" w14:textId="21893C01" w:rsidR="00C042BB" w:rsidRDefault="00503DEF">
            <w:pPr>
              <w:spacing w:before="120" w:after="120" w:line="360" w:lineRule="auto"/>
              <w:jc w:val="center"/>
              <w:rPr>
                <w:b/>
                <w:sz w:val="20"/>
              </w:rPr>
            </w:pPr>
            <w:r>
              <w:rPr>
                <w:b/>
                <w:sz w:val="20"/>
              </w:rPr>
              <w:t>6</w:t>
            </w:r>
          </w:p>
        </w:tc>
      </w:tr>
      <w:tr w:rsidR="008A7376" w14:paraId="3C2772DF" w14:textId="77777777" w:rsidTr="2FCE719B">
        <w:tc>
          <w:tcPr>
            <w:tcW w:w="859" w:type="dxa"/>
          </w:tcPr>
          <w:p w14:paraId="2FADDA43" w14:textId="554C3ABD" w:rsidR="008A7376" w:rsidRDefault="001C57A3">
            <w:pPr>
              <w:spacing w:before="120" w:after="120" w:line="360" w:lineRule="auto"/>
              <w:rPr>
                <w:b/>
                <w:sz w:val="22"/>
                <w:szCs w:val="22"/>
              </w:rPr>
            </w:pPr>
            <w:r>
              <w:rPr>
                <w:b/>
                <w:sz w:val="22"/>
                <w:szCs w:val="22"/>
              </w:rPr>
              <w:t>7</w:t>
            </w:r>
            <w:r w:rsidR="008A7376">
              <w:rPr>
                <w:b/>
                <w:sz w:val="22"/>
                <w:szCs w:val="22"/>
              </w:rPr>
              <w:t>.</w:t>
            </w:r>
          </w:p>
        </w:tc>
        <w:tc>
          <w:tcPr>
            <w:tcW w:w="7371" w:type="dxa"/>
          </w:tcPr>
          <w:p w14:paraId="3B9B0313" w14:textId="5DD0F713" w:rsidR="008A7376" w:rsidRPr="00D86D65" w:rsidRDefault="008A7376">
            <w:pPr>
              <w:spacing w:before="120" w:after="120" w:line="360" w:lineRule="auto"/>
              <w:rPr>
                <w:b/>
                <w:sz w:val="22"/>
                <w:szCs w:val="22"/>
              </w:rPr>
            </w:pPr>
            <w:r w:rsidRPr="00B06D7E">
              <w:rPr>
                <w:b/>
                <w:sz w:val="22"/>
                <w:szCs w:val="22"/>
              </w:rPr>
              <w:t>Timescales</w:t>
            </w:r>
          </w:p>
        </w:tc>
        <w:tc>
          <w:tcPr>
            <w:tcW w:w="1276" w:type="dxa"/>
          </w:tcPr>
          <w:p w14:paraId="44D1B55C" w14:textId="16FDCC09" w:rsidR="008A7376" w:rsidRDefault="00503DEF">
            <w:pPr>
              <w:spacing w:before="120" w:after="120" w:line="360" w:lineRule="auto"/>
              <w:jc w:val="center"/>
              <w:rPr>
                <w:b/>
                <w:sz w:val="20"/>
              </w:rPr>
            </w:pPr>
            <w:r>
              <w:rPr>
                <w:b/>
                <w:sz w:val="20"/>
              </w:rPr>
              <w:t>6</w:t>
            </w:r>
          </w:p>
        </w:tc>
      </w:tr>
      <w:tr w:rsidR="008A7376" w14:paraId="3687241E" w14:textId="77777777" w:rsidTr="2FCE719B">
        <w:tc>
          <w:tcPr>
            <w:tcW w:w="859" w:type="dxa"/>
          </w:tcPr>
          <w:p w14:paraId="38064F75" w14:textId="1DAFAA80" w:rsidR="008A7376" w:rsidRDefault="001C57A3">
            <w:pPr>
              <w:spacing w:before="120" w:after="120" w:line="360" w:lineRule="auto"/>
              <w:rPr>
                <w:b/>
                <w:sz w:val="22"/>
                <w:szCs w:val="22"/>
              </w:rPr>
            </w:pPr>
            <w:r>
              <w:rPr>
                <w:b/>
                <w:sz w:val="22"/>
                <w:szCs w:val="22"/>
              </w:rPr>
              <w:t>8</w:t>
            </w:r>
            <w:r w:rsidR="00CA0E8D">
              <w:rPr>
                <w:b/>
                <w:sz w:val="22"/>
                <w:szCs w:val="22"/>
              </w:rPr>
              <w:t>.</w:t>
            </w:r>
          </w:p>
        </w:tc>
        <w:tc>
          <w:tcPr>
            <w:tcW w:w="7371" w:type="dxa"/>
          </w:tcPr>
          <w:p w14:paraId="6523041C" w14:textId="0997CC55" w:rsidR="008A7376" w:rsidRPr="00D86D65" w:rsidRDefault="007A458B">
            <w:pPr>
              <w:spacing w:before="120" w:after="120" w:line="360" w:lineRule="auto"/>
              <w:rPr>
                <w:b/>
                <w:sz w:val="22"/>
                <w:szCs w:val="22"/>
              </w:rPr>
            </w:pPr>
            <w:r w:rsidRPr="007A458B">
              <w:rPr>
                <w:b/>
                <w:sz w:val="22"/>
                <w:szCs w:val="22"/>
              </w:rPr>
              <w:t>Deciding not to sell a property and refusing a Deferred Payment</w:t>
            </w:r>
          </w:p>
        </w:tc>
        <w:tc>
          <w:tcPr>
            <w:tcW w:w="1276" w:type="dxa"/>
          </w:tcPr>
          <w:p w14:paraId="0B618064" w14:textId="24B38B90" w:rsidR="008A7376" w:rsidRDefault="00503DEF">
            <w:pPr>
              <w:spacing w:before="120" w:after="120" w:line="360" w:lineRule="auto"/>
              <w:jc w:val="center"/>
              <w:rPr>
                <w:b/>
                <w:sz w:val="20"/>
              </w:rPr>
            </w:pPr>
            <w:r>
              <w:rPr>
                <w:b/>
                <w:sz w:val="20"/>
              </w:rPr>
              <w:t>7</w:t>
            </w:r>
          </w:p>
        </w:tc>
      </w:tr>
      <w:tr w:rsidR="004A3E31" w14:paraId="282BFC87" w14:textId="77777777" w:rsidTr="2FCE719B">
        <w:tc>
          <w:tcPr>
            <w:tcW w:w="859" w:type="dxa"/>
          </w:tcPr>
          <w:p w14:paraId="0FA5A02C" w14:textId="62D2A9E2" w:rsidR="004A3E31" w:rsidRDefault="001C57A3" w:rsidP="004A3E31">
            <w:pPr>
              <w:spacing w:before="120" w:after="120" w:line="360" w:lineRule="auto"/>
              <w:rPr>
                <w:b/>
                <w:sz w:val="22"/>
                <w:szCs w:val="22"/>
              </w:rPr>
            </w:pPr>
            <w:r>
              <w:rPr>
                <w:b/>
                <w:sz w:val="22"/>
                <w:szCs w:val="22"/>
              </w:rPr>
              <w:t>9.</w:t>
            </w:r>
          </w:p>
        </w:tc>
        <w:tc>
          <w:tcPr>
            <w:tcW w:w="7371" w:type="dxa"/>
          </w:tcPr>
          <w:p w14:paraId="5FFE750D" w14:textId="376E5693" w:rsidR="004A3E31" w:rsidRPr="00D86D65" w:rsidRDefault="004A3E31" w:rsidP="004A3E31">
            <w:pPr>
              <w:spacing w:before="120" w:after="120" w:line="360" w:lineRule="auto"/>
              <w:rPr>
                <w:b/>
                <w:sz w:val="22"/>
                <w:szCs w:val="22"/>
              </w:rPr>
            </w:pPr>
            <w:r w:rsidRPr="004A3E31">
              <w:rPr>
                <w:b/>
                <w:sz w:val="22"/>
                <w:szCs w:val="22"/>
              </w:rPr>
              <w:t>Renting the property out</w:t>
            </w:r>
          </w:p>
        </w:tc>
        <w:tc>
          <w:tcPr>
            <w:tcW w:w="1276" w:type="dxa"/>
          </w:tcPr>
          <w:p w14:paraId="3FDD4EFC" w14:textId="14FF6432" w:rsidR="004A3E31" w:rsidRDefault="00503DEF" w:rsidP="004A3E31">
            <w:pPr>
              <w:spacing w:before="120" w:after="120" w:line="360" w:lineRule="auto"/>
              <w:jc w:val="center"/>
              <w:rPr>
                <w:b/>
                <w:sz w:val="20"/>
              </w:rPr>
            </w:pPr>
            <w:r>
              <w:rPr>
                <w:b/>
                <w:sz w:val="20"/>
              </w:rPr>
              <w:t>7</w:t>
            </w:r>
          </w:p>
        </w:tc>
      </w:tr>
      <w:tr w:rsidR="004A3E31" w14:paraId="29A97A8B" w14:textId="77777777" w:rsidTr="2FCE719B">
        <w:tc>
          <w:tcPr>
            <w:tcW w:w="859" w:type="dxa"/>
          </w:tcPr>
          <w:p w14:paraId="3A839EDC" w14:textId="1668AF21" w:rsidR="004A3E31" w:rsidRDefault="001C57A3" w:rsidP="004A3E31">
            <w:pPr>
              <w:spacing w:before="120" w:after="120" w:line="360" w:lineRule="auto"/>
              <w:rPr>
                <w:b/>
                <w:sz w:val="22"/>
                <w:szCs w:val="22"/>
              </w:rPr>
            </w:pPr>
            <w:r>
              <w:rPr>
                <w:b/>
                <w:sz w:val="22"/>
                <w:szCs w:val="22"/>
              </w:rPr>
              <w:t>10.</w:t>
            </w:r>
          </w:p>
        </w:tc>
        <w:tc>
          <w:tcPr>
            <w:tcW w:w="7371" w:type="dxa"/>
          </w:tcPr>
          <w:p w14:paraId="66723343" w14:textId="5F3DE2BD" w:rsidR="004A3E31" w:rsidRPr="00D86D65" w:rsidRDefault="00B04989" w:rsidP="004A3E31">
            <w:pPr>
              <w:spacing w:before="120" w:after="120" w:line="360" w:lineRule="auto"/>
              <w:rPr>
                <w:b/>
                <w:sz w:val="22"/>
                <w:szCs w:val="22"/>
              </w:rPr>
            </w:pPr>
            <w:r w:rsidRPr="00B04989">
              <w:rPr>
                <w:b/>
                <w:sz w:val="22"/>
                <w:szCs w:val="22"/>
              </w:rPr>
              <w:t xml:space="preserve">Fees, </w:t>
            </w:r>
            <w:proofErr w:type="gramStart"/>
            <w:r w:rsidRPr="00B04989">
              <w:rPr>
                <w:b/>
                <w:sz w:val="22"/>
                <w:szCs w:val="22"/>
              </w:rPr>
              <w:t>charges</w:t>
            </w:r>
            <w:proofErr w:type="gramEnd"/>
            <w:r w:rsidRPr="00B04989">
              <w:rPr>
                <w:b/>
                <w:sz w:val="22"/>
                <w:szCs w:val="22"/>
              </w:rPr>
              <w:t xml:space="preserve"> and calculation</w:t>
            </w:r>
          </w:p>
        </w:tc>
        <w:tc>
          <w:tcPr>
            <w:tcW w:w="1276" w:type="dxa"/>
          </w:tcPr>
          <w:p w14:paraId="46258D45" w14:textId="307509A2" w:rsidR="004A3E31" w:rsidRDefault="00503DEF" w:rsidP="004A3E31">
            <w:pPr>
              <w:spacing w:before="120" w:after="120" w:line="360" w:lineRule="auto"/>
              <w:jc w:val="center"/>
              <w:rPr>
                <w:b/>
                <w:sz w:val="20"/>
              </w:rPr>
            </w:pPr>
            <w:r>
              <w:rPr>
                <w:b/>
                <w:sz w:val="20"/>
              </w:rPr>
              <w:t>7</w:t>
            </w:r>
          </w:p>
        </w:tc>
      </w:tr>
      <w:tr w:rsidR="004A3E31" w14:paraId="7DBAE105" w14:textId="77777777" w:rsidTr="2FCE719B">
        <w:tc>
          <w:tcPr>
            <w:tcW w:w="859" w:type="dxa"/>
          </w:tcPr>
          <w:p w14:paraId="65CEDE3E" w14:textId="68B52CCC" w:rsidR="004A3E31" w:rsidRDefault="001C57A3" w:rsidP="004A3E31">
            <w:pPr>
              <w:spacing w:before="120" w:after="120" w:line="360" w:lineRule="auto"/>
              <w:rPr>
                <w:b/>
                <w:sz w:val="22"/>
                <w:szCs w:val="22"/>
              </w:rPr>
            </w:pPr>
            <w:r>
              <w:rPr>
                <w:b/>
                <w:sz w:val="22"/>
                <w:szCs w:val="22"/>
              </w:rPr>
              <w:t>11.</w:t>
            </w:r>
          </w:p>
        </w:tc>
        <w:tc>
          <w:tcPr>
            <w:tcW w:w="7371" w:type="dxa"/>
          </w:tcPr>
          <w:p w14:paraId="4C30CFC2" w14:textId="621BC58A" w:rsidR="004A3E31" w:rsidRPr="00D86D65" w:rsidRDefault="00F61D37" w:rsidP="004A3E31">
            <w:pPr>
              <w:spacing w:before="120" w:after="120" w:line="360" w:lineRule="auto"/>
              <w:rPr>
                <w:b/>
                <w:sz w:val="22"/>
                <w:szCs w:val="22"/>
              </w:rPr>
            </w:pPr>
            <w:r w:rsidRPr="00F61D37">
              <w:rPr>
                <w:b/>
                <w:sz w:val="22"/>
                <w:szCs w:val="22"/>
              </w:rPr>
              <w:t>Valuation of Property</w:t>
            </w:r>
          </w:p>
        </w:tc>
        <w:tc>
          <w:tcPr>
            <w:tcW w:w="1276" w:type="dxa"/>
          </w:tcPr>
          <w:p w14:paraId="079F1A26" w14:textId="79F7BF5B" w:rsidR="004A3E31" w:rsidRDefault="00503DEF" w:rsidP="004A3E31">
            <w:pPr>
              <w:spacing w:before="120" w:after="120" w:line="360" w:lineRule="auto"/>
              <w:jc w:val="center"/>
              <w:rPr>
                <w:b/>
                <w:sz w:val="20"/>
              </w:rPr>
            </w:pPr>
            <w:r>
              <w:rPr>
                <w:b/>
                <w:sz w:val="20"/>
              </w:rPr>
              <w:t>8</w:t>
            </w:r>
          </w:p>
        </w:tc>
      </w:tr>
      <w:tr w:rsidR="001C57A3" w14:paraId="51AE9E17" w14:textId="77777777" w:rsidTr="009A7FBD">
        <w:tc>
          <w:tcPr>
            <w:tcW w:w="859" w:type="dxa"/>
          </w:tcPr>
          <w:p w14:paraId="203489B9" w14:textId="77777777" w:rsidR="001C57A3" w:rsidRDefault="001C57A3" w:rsidP="009A7FBD">
            <w:pPr>
              <w:spacing w:before="120" w:after="120" w:line="360" w:lineRule="auto"/>
              <w:rPr>
                <w:b/>
                <w:sz w:val="22"/>
                <w:szCs w:val="22"/>
              </w:rPr>
            </w:pPr>
            <w:r>
              <w:rPr>
                <w:b/>
                <w:sz w:val="22"/>
                <w:szCs w:val="22"/>
              </w:rPr>
              <w:t>12.</w:t>
            </w:r>
          </w:p>
        </w:tc>
        <w:tc>
          <w:tcPr>
            <w:tcW w:w="7371" w:type="dxa"/>
          </w:tcPr>
          <w:p w14:paraId="1A945414" w14:textId="5A6C9B45" w:rsidR="001C57A3" w:rsidRPr="00D86D65" w:rsidRDefault="001C57A3" w:rsidP="009A7FBD">
            <w:pPr>
              <w:spacing w:before="120" w:after="120" w:line="360" w:lineRule="auto"/>
              <w:rPr>
                <w:b/>
                <w:sz w:val="22"/>
                <w:szCs w:val="22"/>
              </w:rPr>
            </w:pPr>
            <w:r>
              <w:rPr>
                <w:b/>
                <w:sz w:val="22"/>
                <w:szCs w:val="22"/>
              </w:rPr>
              <w:t>Security</w:t>
            </w:r>
          </w:p>
        </w:tc>
        <w:tc>
          <w:tcPr>
            <w:tcW w:w="1276" w:type="dxa"/>
          </w:tcPr>
          <w:p w14:paraId="476A3CE3" w14:textId="77777777" w:rsidR="001C57A3" w:rsidRDefault="001C57A3" w:rsidP="009A7FBD">
            <w:pPr>
              <w:spacing w:before="120" w:after="120" w:line="360" w:lineRule="auto"/>
              <w:jc w:val="center"/>
              <w:rPr>
                <w:b/>
                <w:sz w:val="20"/>
              </w:rPr>
            </w:pPr>
            <w:r>
              <w:rPr>
                <w:b/>
                <w:sz w:val="20"/>
              </w:rPr>
              <w:t>8</w:t>
            </w:r>
          </w:p>
        </w:tc>
      </w:tr>
      <w:tr w:rsidR="004A3E31" w14:paraId="1D296673" w14:textId="77777777" w:rsidTr="2FCE719B">
        <w:tc>
          <w:tcPr>
            <w:tcW w:w="859" w:type="dxa"/>
          </w:tcPr>
          <w:p w14:paraId="05576605" w14:textId="10B6330B" w:rsidR="004A3E31" w:rsidRDefault="001C57A3" w:rsidP="004A3E31">
            <w:pPr>
              <w:spacing w:before="120" w:after="120" w:line="360" w:lineRule="auto"/>
              <w:rPr>
                <w:b/>
                <w:sz w:val="22"/>
                <w:szCs w:val="22"/>
              </w:rPr>
            </w:pPr>
            <w:r>
              <w:rPr>
                <w:b/>
                <w:sz w:val="22"/>
                <w:szCs w:val="22"/>
              </w:rPr>
              <w:t>13.</w:t>
            </w:r>
          </w:p>
        </w:tc>
        <w:tc>
          <w:tcPr>
            <w:tcW w:w="7371" w:type="dxa"/>
          </w:tcPr>
          <w:p w14:paraId="04F18232" w14:textId="3339B5F9" w:rsidR="004A3E31" w:rsidRPr="00D86D65" w:rsidRDefault="00F61D37" w:rsidP="004A3E31">
            <w:pPr>
              <w:spacing w:before="120" w:after="120" w:line="360" w:lineRule="auto"/>
              <w:rPr>
                <w:b/>
                <w:sz w:val="22"/>
                <w:szCs w:val="22"/>
              </w:rPr>
            </w:pPr>
            <w:r w:rsidRPr="00F61D37">
              <w:rPr>
                <w:b/>
                <w:sz w:val="22"/>
                <w:szCs w:val="22"/>
              </w:rPr>
              <w:t>The Deferred Payment Agreement</w:t>
            </w:r>
          </w:p>
        </w:tc>
        <w:tc>
          <w:tcPr>
            <w:tcW w:w="1276" w:type="dxa"/>
          </w:tcPr>
          <w:p w14:paraId="401C6A5E" w14:textId="1F11690C" w:rsidR="004A3E31" w:rsidRDefault="00503DEF" w:rsidP="004A3E31">
            <w:pPr>
              <w:spacing w:before="120" w:after="120" w:line="360" w:lineRule="auto"/>
              <w:jc w:val="center"/>
              <w:rPr>
                <w:b/>
                <w:sz w:val="20"/>
              </w:rPr>
            </w:pPr>
            <w:r>
              <w:rPr>
                <w:b/>
                <w:sz w:val="20"/>
              </w:rPr>
              <w:t>8</w:t>
            </w:r>
          </w:p>
        </w:tc>
      </w:tr>
      <w:tr w:rsidR="004A3E31" w14:paraId="74DF8BA1" w14:textId="77777777" w:rsidTr="2FCE719B">
        <w:tc>
          <w:tcPr>
            <w:tcW w:w="859" w:type="dxa"/>
          </w:tcPr>
          <w:p w14:paraId="299077C7" w14:textId="499BAF7F" w:rsidR="004A3E31" w:rsidRDefault="004A3E31" w:rsidP="004A3E31">
            <w:pPr>
              <w:spacing w:before="120" w:after="120" w:line="360" w:lineRule="auto"/>
              <w:rPr>
                <w:b/>
                <w:sz w:val="22"/>
                <w:szCs w:val="22"/>
              </w:rPr>
            </w:pPr>
            <w:r>
              <w:rPr>
                <w:b/>
                <w:sz w:val="22"/>
                <w:szCs w:val="22"/>
              </w:rPr>
              <w:t>1</w:t>
            </w:r>
            <w:r w:rsidR="001C57A3">
              <w:rPr>
                <w:b/>
                <w:sz w:val="22"/>
                <w:szCs w:val="22"/>
              </w:rPr>
              <w:t>4.</w:t>
            </w:r>
          </w:p>
        </w:tc>
        <w:tc>
          <w:tcPr>
            <w:tcW w:w="7371" w:type="dxa"/>
          </w:tcPr>
          <w:p w14:paraId="264FE509" w14:textId="4C1618F0" w:rsidR="004A3E31" w:rsidRPr="00D86D65" w:rsidRDefault="00F61D37" w:rsidP="004A3E31">
            <w:pPr>
              <w:spacing w:before="120" w:after="120" w:line="360" w:lineRule="auto"/>
              <w:rPr>
                <w:b/>
                <w:sz w:val="22"/>
                <w:szCs w:val="22"/>
              </w:rPr>
            </w:pPr>
            <w:r w:rsidRPr="00EC7865">
              <w:rPr>
                <w:b/>
                <w:sz w:val="22"/>
                <w:szCs w:val="22"/>
              </w:rPr>
              <w:t>Deferred Payment Statements</w:t>
            </w:r>
          </w:p>
        </w:tc>
        <w:tc>
          <w:tcPr>
            <w:tcW w:w="1276" w:type="dxa"/>
          </w:tcPr>
          <w:p w14:paraId="621258A5" w14:textId="7661C00B" w:rsidR="004A3E31" w:rsidRDefault="00503DEF" w:rsidP="004A3E31">
            <w:pPr>
              <w:spacing w:before="120" w:after="120" w:line="360" w:lineRule="auto"/>
              <w:jc w:val="center"/>
              <w:rPr>
                <w:b/>
                <w:sz w:val="20"/>
              </w:rPr>
            </w:pPr>
            <w:r>
              <w:rPr>
                <w:b/>
                <w:sz w:val="20"/>
              </w:rPr>
              <w:t>8</w:t>
            </w:r>
          </w:p>
        </w:tc>
      </w:tr>
      <w:tr w:rsidR="00255F45" w14:paraId="0BD13665" w14:textId="77777777" w:rsidTr="2FCE719B">
        <w:tc>
          <w:tcPr>
            <w:tcW w:w="859" w:type="dxa"/>
          </w:tcPr>
          <w:p w14:paraId="3EFC8996" w14:textId="20D88B6B" w:rsidR="00255F45" w:rsidRDefault="00255F45" w:rsidP="00255F45">
            <w:pPr>
              <w:spacing w:before="120" w:after="120" w:line="360" w:lineRule="auto"/>
              <w:rPr>
                <w:b/>
                <w:sz w:val="22"/>
                <w:szCs w:val="22"/>
              </w:rPr>
            </w:pPr>
            <w:r>
              <w:rPr>
                <w:b/>
                <w:sz w:val="22"/>
                <w:szCs w:val="22"/>
              </w:rPr>
              <w:t>15.</w:t>
            </w:r>
          </w:p>
        </w:tc>
        <w:tc>
          <w:tcPr>
            <w:tcW w:w="7371" w:type="dxa"/>
          </w:tcPr>
          <w:p w14:paraId="7937211F" w14:textId="01992638" w:rsidR="00255F45" w:rsidRPr="00D86D65" w:rsidRDefault="00255F45" w:rsidP="00255F45">
            <w:pPr>
              <w:spacing w:before="120" w:after="120" w:line="360" w:lineRule="auto"/>
              <w:rPr>
                <w:b/>
                <w:sz w:val="22"/>
                <w:szCs w:val="22"/>
              </w:rPr>
            </w:pPr>
            <w:r w:rsidRPr="00501C2C">
              <w:rPr>
                <w:b/>
                <w:sz w:val="22"/>
                <w:szCs w:val="22"/>
              </w:rPr>
              <w:t>Increased Personal Expenses Allowance</w:t>
            </w:r>
          </w:p>
        </w:tc>
        <w:tc>
          <w:tcPr>
            <w:tcW w:w="1276" w:type="dxa"/>
          </w:tcPr>
          <w:p w14:paraId="52FE961A" w14:textId="67A66AF2" w:rsidR="00255F45" w:rsidRDefault="00255F45" w:rsidP="00255F45">
            <w:pPr>
              <w:spacing w:before="120" w:after="120" w:line="360" w:lineRule="auto"/>
              <w:jc w:val="center"/>
              <w:rPr>
                <w:b/>
                <w:sz w:val="20"/>
              </w:rPr>
            </w:pPr>
            <w:r>
              <w:rPr>
                <w:b/>
                <w:sz w:val="20"/>
              </w:rPr>
              <w:t>9</w:t>
            </w:r>
          </w:p>
        </w:tc>
      </w:tr>
      <w:tr w:rsidR="00255F45" w14:paraId="229019F5" w14:textId="77777777" w:rsidTr="2FCE719B">
        <w:tc>
          <w:tcPr>
            <w:tcW w:w="859" w:type="dxa"/>
          </w:tcPr>
          <w:p w14:paraId="37C3F460" w14:textId="19A00E45" w:rsidR="00255F45" w:rsidRDefault="00255F45" w:rsidP="00255F45">
            <w:pPr>
              <w:spacing w:before="120" w:after="120" w:line="360" w:lineRule="auto"/>
              <w:rPr>
                <w:b/>
                <w:sz w:val="22"/>
                <w:szCs w:val="22"/>
              </w:rPr>
            </w:pPr>
            <w:r>
              <w:rPr>
                <w:b/>
                <w:sz w:val="22"/>
                <w:szCs w:val="22"/>
              </w:rPr>
              <w:t>16.</w:t>
            </w:r>
          </w:p>
        </w:tc>
        <w:tc>
          <w:tcPr>
            <w:tcW w:w="7371" w:type="dxa"/>
          </w:tcPr>
          <w:p w14:paraId="7382CBE2" w14:textId="2A91BC27" w:rsidR="00255F45" w:rsidRPr="00D86D65" w:rsidRDefault="00255F45" w:rsidP="00255F45">
            <w:pPr>
              <w:spacing w:before="120" w:after="120" w:line="360" w:lineRule="auto"/>
              <w:rPr>
                <w:b/>
                <w:sz w:val="22"/>
                <w:szCs w:val="22"/>
              </w:rPr>
            </w:pPr>
            <w:r w:rsidRPr="000A05CF">
              <w:rPr>
                <w:b/>
                <w:sz w:val="22"/>
                <w:szCs w:val="22"/>
              </w:rPr>
              <w:t>Reaching the maximum Deferred amount</w:t>
            </w:r>
          </w:p>
        </w:tc>
        <w:tc>
          <w:tcPr>
            <w:tcW w:w="1276" w:type="dxa"/>
          </w:tcPr>
          <w:p w14:paraId="7BD4821A" w14:textId="24B3F317" w:rsidR="00255F45" w:rsidRDefault="00255F45" w:rsidP="00255F45">
            <w:pPr>
              <w:spacing w:before="120" w:after="120" w:line="360" w:lineRule="auto"/>
              <w:jc w:val="center"/>
              <w:rPr>
                <w:b/>
                <w:sz w:val="20"/>
              </w:rPr>
            </w:pPr>
            <w:r>
              <w:rPr>
                <w:b/>
                <w:sz w:val="20"/>
              </w:rPr>
              <w:t>9</w:t>
            </w:r>
          </w:p>
        </w:tc>
      </w:tr>
      <w:tr w:rsidR="00255F45" w14:paraId="47054DEF" w14:textId="77777777" w:rsidTr="2FCE719B">
        <w:tc>
          <w:tcPr>
            <w:tcW w:w="859" w:type="dxa"/>
          </w:tcPr>
          <w:p w14:paraId="641076BB" w14:textId="19DA9C36" w:rsidR="00255F45" w:rsidRPr="00D86D65" w:rsidRDefault="00255F45" w:rsidP="00255F45">
            <w:pPr>
              <w:spacing w:before="120" w:after="120" w:line="360" w:lineRule="auto"/>
              <w:rPr>
                <w:b/>
                <w:sz w:val="22"/>
                <w:szCs w:val="22"/>
              </w:rPr>
            </w:pPr>
            <w:r>
              <w:rPr>
                <w:b/>
                <w:sz w:val="22"/>
                <w:szCs w:val="22"/>
              </w:rPr>
              <w:t>17.</w:t>
            </w:r>
          </w:p>
        </w:tc>
        <w:tc>
          <w:tcPr>
            <w:tcW w:w="7371" w:type="dxa"/>
          </w:tcPr>
          <w:p w14:paraId="66A7C437" w14:textId="214DFADA" w:rsidR="00255F45" w:rsidRPr="000A05CF" w:rsidRDefault="00255F45" w:rsidP="00255F45">
            <w:pPr>
              <w:spacing w:before="120" w:after="120" w:line="360" w:lineRule="auto"/>
              <w:rPr>
                <w:b/>
                <w:bCs/>
                <w:szCs w:val="24"/>
                <w:lang w:val="en-GB" w:eastAsia="en-US"/>
              </w:rPr>
            </w:pPr>
            <w:r w:rsidRPr="000A05CF">
              <w:rPr>
                <w:b/>
                <w:sz w:val="22"/>
                <w:szCs w:val="22"/>
              </w:rPr>
              <w:t>Terminating the Deferred Payment – sale of property before death</w:t>
            </w:r>
          </w:p>
        </w:tc>
        <w:tc>
          <w:tcPr>
            <w:tcW w:w="1276" w:type="dxa"/>
          </w:tcPr>
          <w:p w14:paraId="4D1F5B7B" w14:textId="46700E20" w:rsidR="00255F45" w:rsidRDefault="00255F45" w:rsidP="00255F45">
            <w:pPr>
              <w:spacing w:before="120" w:after="120" w:line="360" w:lineRule="auto"/>
              <w:jc w:val="center"/>
              <w:rPr>
                <w:b/>
                <w:sz w:val="20"/>
              </w:rPr>
            </w:pPr>
            <w:r>
              <w:rPr>
                <w:b/>
                <w:sz w:val="20"/>
              </w:rPr>
              <w:t>9</w:t>
            </w:r>
          </w:p>
        </w:tc>
      </w:tr>
      <w:tr w:rsidR="00255F45" w14:paraId="140DE0D6" w14:textId="77777777" w:rsidTr="2FCE719B">
        <w:tc>
          <w:tcPr>
            <w:tcW w:w="859" w:type="dxa"/>
          </w:tcPr>
          <w:p w14:paraId="6F382198" w14:textId="21AF95EE" w:rsidR="00255F45" w:rsidRPr="00D86D65" w:rsidRDefault="00255F45" w:rsidP="00255F45">
            <w:pPr>
              <w:spacing w:before="120" w:after="120" w:line="360" w:lineRule="auto"/>
              <w:rPr>
                <w:b/>
                <w:sz w:val="22"/>
                <w:szCs w:val="22"/>
              </w:rPr>
            </w:pPr>
            <w:r>
              <w:rPr>
                <w:b/>
                <w:sz w:val="22"/>
                <w:szCs w:val="22"/>
              </w:rPr>
              <w:t>18.</w:t>
            </w:r>
          </w:p>
        </w:tc>
        <w:tc>
          <w:tcPr>
            <w:tcW w:w="7371" w:type="dxa"/>
          </w:tcPr>
          <w:p w14:paraId="576DC372" w14:textId="4EFCA2E3" w:rsidR="00255F45" w:rsidRPr="000A05CF" w:rsidRDefault="00255F45" w:rsidP="00255F45">
            <w:pPr>
              <w:spacing w:before="120" w:after="120" w:line="360" w:lineRule="auto"/>
              <w:rPr>
                <w:b/>
                <w:bCs/>
                <w:szCs w:val="24"/>
                <w:lang w:val="en-GB" w:eastAsia="en-US"/>
              </w:rPr>
            </w:pPr>
            <w:r w:rsidRPr="000A05CF">
              <w:rPr>
                <w:b/>
                <w:sz w:val="22"/>
                <w:szCs w:val="22"/>
              </w:rPr>
              <w:t>Terminating the Deferred Payment – sale of property after death</w:t>
            </w:r>
          </w:p>
        </w:tc>
        <w:tc>
          <w:tcPr>
            <w:tcW w:w="1276" w:type="dxa"/>
          </w:tcPr>
          <w:p w14:paraId="28EFD6BD" w14:textId="67CC5983" w:rsidR="00255F45" w:rsidRDefault="00255F45" w:rsidP="00255F45">
            <w:pPr>
              <w:spacing w:before="120" w:after="120" w:line="360" w:lineRule="auto"/>
              <w:jc w:val="center"/>
              <w:rPr>
                <w:b/>
                <w:sz w:val="20"/>
              </w:rPr>
            </w:pPr>
            <w:r>
              <w:rPr>
                <w:b/>
                <w:sz w:val="20"/>
              </w:rPr>
              <w:t>10</w:t>
            </w:r>
          </w:p>
        </w:tc>
      </w:tr>
      <w:tr w:rsidR="004A3E31" w14:paraId="51FDBA99" w14:textId="77777777" w:rsidTr="2FCE719B">
        <w:tc>
          <w:tcPr>
            <w:tcW w:w="859" w:type="dxa"/>
          </w:tcPr>
          <w:p w14:paraId="737732DA" w14:textId="6BAF295A" w:rsidR="004A3E31" w:rsidRPr="00D86D65" w:rsidRDefault="004A3E31" w:rsidP="004A3E31">
            <w:pPr>
              <w:spacing w:before="120" w:after="120" w:line="360" w:lineRule="auto"/>
              <w:rPr>
                <w:b/>
                <w:sz w:val="22"/>
                <w:szCs w:val="22"/>
              </w:rPr>
            </w:pPr>
            <w:r>
              <w:rPr>
                <w:b/>
                <w:sz w:val="22"/>
                <w:szCs w:val="22"/>
              </w:rPr>
              <w:t>1</w:t>
            </w:r>
            <w:r w:rsidR="00255F45">
              <w:rPr>
                <w:b/>
                <w:sz w:val="22"/>
                <w:szCs w:val="22"/>
              </w:rPr>
              <w:t>9</w:t>
            </w:r>
            <w:r>
              <w:rPr>
                <w:b/>
                <w:sz w:val="22"/>
                <w:szCs w:val="22"/>
              </w:rPr>
              <w:t>.</w:t>
            </w:r>
          </w:p>
        </w:tc>
        <w:tc>
          <w:tcPr>
            <w:tcW w:w="7371" w:type="dxa"/>
          </w:tcPr>
          <w:p w14:paraId="3EE6CF7B" w14:textId="54958AB1" w:rsidR="004A3E31" w:rsidRPr="00D86D65" w:rsidRDefault="000A05CF" w:rsidP="004A3E31">
            <w:pPr>
              <w:spacing w:before="120" w:after="120" w:line="360" w:lineRule="auto"/>
              <w:rPr>
                <w:b/>
                <w:sz w:val="22"/>
                <w:szCs w:val="22"/>
              </w:rPr>
            </w:pPr>
            <w:r w:rsidRPr="000A05CF">
              <w:rPr>
                <w:b/>
                <w:sz w:val="22"/>
                <w:szCs w:val="22"/>
              </w:rPr>
              <w:t>Reviews, appeals and complaints</w:t>
            </w:r>
          </w:p>
        </w:tc>
        <w:tc>
          <w:tcPr>
            <w:tcW w:w="1276" w:type="dxa"/>
          </w:tcPr>
          <w:p w14:paraId="37B265F2" w14:textId="5D727524" w:rsidR="004A3E31" w:rsidRDefault="00D3137C" w:rsidP="004A3E31">
            <w:pPr>
              <w:spacing w:before="120" w:after="120" w:line="360" w:lineRule="auto"/>
              <w:jc w:val="center"/>
              <w:rPr>
                <w:b/>
                <w:sz w:val="20"/>
              </w:rPr>
            </w:pPr>
            <w:r>
              <w:rPr>
                <w:b/>
                <w:sz w:val="20"/>
              </w:rPr>
              <w:t>10</w:t>
            </w:r>
          </w:p>
        </w:tc>
      </w:tr>
    </w:tbl>
    <w:p w14:paraId="570D6440" w14:textId="77777777" w:rsidR="00C042BB" w:rsidRDefault="00C042BB" w:rsidP="00C042BB">
      <w:pPr>
        <w:widowControl w:val="0"/>
        <w:rPr>
          <w:sz w:val="20"/>
        </w:rPr>
      </w:pPr>
    </w:p>
    <w:p w14:paraId="23AA631C" w14:textId="77777777" w:rsidR="00C042BB" w:rsidRDefault="00C042BB" w:rsidP="00C042BB">
      <w:pPr>
        <w:spacing w:line="276" w:lineRule="auto"/>
        <w:rPr>
          <w:lang w:val="en-GB"/>
        </w:rPr>
        <w:sectPr w:rsidR="00C042BB">
          <w:headerReference w:type="default" r:id="rId15"/>
          <w:footerReference w:type="default" r:id="rId16"/>
          <w:pgSz w:w="11909" w:h="16834" w:code="9"/>
          <w:pgMar w:top="284" w:right="1134" w:bottom="851" w:left="1134" w:header="567" w:footer="567" w:gutter="0"/>
          <w:cols w:space="720"/>
        </w:sectPr>
      </w:pPr>
    </w:p>
    <w:p w14:paraId="5AA8F0BA" w14:textId="6ED58E46" w:rsidR="00C042BB" w:rsidRDefault="00C042BB" w:rsidP="00D3137C">
      <w:pPr>
        <w:pStyle w:val="ListParagraph"/>
        <w:numPr>
          <w:ilvl w:val="0"/>
          <w:numId w:val="9"/>
        </w:numPr>
        <w:spacing w:after="120" w:line="276" w:lineRule="auto"/>
        <w:contextualSpacing w:val="0"/>
        <w:rPr>
          <w:b/>
          <w:szCs w:val="24"/>
          <w:lang w:val="en-GB" w:eastAsia="en-US"/>
        </w:rPr>
      </w:pPr>
      <w:r w:rsidRPr="00F342DB">
        <w:rPr>
          <w:b/>
          <w:szCs w:val="24"/>
          <w:lang w:val="en-GB" w:eastAsia="en-US"/>
        </w:rPr>
        <w:lastRenderedPageBreak/>
        <w:t>Introduction</w:t>
      </w:r>
    </w:p>
    <w:p w14:paraId="1E27FB52" w14:textId="7E9D969D" w:rsidR="00C042BB" w:rsidRDefault="004E766A" w:rsidP="00936030">
      <w:pPr>
        <w:pStyle w:val="ListParagraph"/>
        <w:numPr>
          <w:ilvl w:val="1"/>
          <w:numId w:val="9"/>
        </w:numPr>
        <w:spacing w:after="120" w:line="276" w:lineRule="auto"/>
        <w:contextualSpacing w:val="0"/>
        <w:rPr>
          <w:szCs w:val="24"/>
          <w:lang w:val="en-GB" w:eastAsia="en-US"/>
        </w:rPr>
      </w:pPr>
      <w:r w:rsidRPr="00936030">
        <w:rPr>
          <w:szCs w:val="24"/>
          <w:lang w:val="en-GB" w:eastAsia="en-US"/>
        </w:rPr>
        <w:t xml:space="preserve">National </w:t>
      </w:r>
      <w:r w:rsidR="00D505B2">
        <w:rPr>
          <w:szCs w:val="24"/>
          <w:lang w:val="en-GB" w:eastAsia="en-US"/>
        </w:rPr>
        <w:t>legislation</w:t>
      </w:r>
      <w:r w:rsidRPr="00936030">
        <w:rPr>
          <w:szCs w:val="24"/>
          <w:lang w:val="en-GB" w:eastAsia="en-US"/>
        </w:rPr>
        <w:t xml:space="preserve"> states that people should not be forced to sell their home in their lifetime to pay for their care (Care Act 2014).</w:t>
      </w:r>
    </w:p>
    <w:p w14:paraId="479FA133" w14:textId="39EA4FD9" w:rsidR="007F4922" w:rsidRPr="00D3137C" w:rsidRDefault="004E766A" w:rsidP="00D3137C">
      <w:pPr>
        <w:pStyle w:val="ListParagraph"/>
        <w:numPr>
          <w:ilvl w:val="1"/>
          <w:numId w:val="9"/>
        </w:numPr>
        <w:spacing w:after="120" w:line="276" w:lineRule="auto"/>
        <w:contextualSpacing w:val="0"/>
        <w:rPr>
          <w:szCs w:val="24"/>
          <w:lang w:val="en-GB" w:eastAsia="en-US"/>
        </w:rPr>
      </w:pPr>
      <w:bookmarkStart w:id="0" w:name="_Hlk154584219"/>
      <w:r w:rsidRPr="00D3137C">
        <w:rPr>
          <w:szCs w:val="24"/>
          <w:lang w:val="en-GB" w:eastAsia="en-US"/>
        </w:rPr>
        <w:t>Whe</w:t>
      </w:r>
      <w:r w:rsidR="00656376" w:rsidRPr="00D3137C">
        <w:rPr>
          <w:szCs w:val="24"/>
          <w:lang w:val="en-GB" w:eastAsia="en-US"/>
        </w:rPr>
        <w:t>n</w:t>
      </w:r>
      <w:r w:rsidRPr="00D3137C">
        <w:rPr>
          <w:szCs w:val="24"/>
          <w:lang w:val="en-GB" w:eastAsia="en-US"/>
        </w:rPr>
        <w:t xml:space="preserve"> a person’s care costs </w:t>
      </w:r>
      <w:r w:rsidR="007F7943" w:rsidRPr="00D3137C">
        <w:rPr>
          <w:szCs w:val="24"/>
          <w:lang w:val="en-GB" w:eastAsia="en-US"/>
        </w:rPr>
        <w:t>include</w:t>
      </w:r>
      <w:r w:rsidRPr="00D3137C">
        <w:rPr>
          <w:szCs w:val="24"/>
          <w:lang w:val="en-GB" w:eastAsia="en-US"/>
        </w:rPr>
        <w:t xml:space="preserve"> the value of their home in the calculation of their charge, a Deferred </w:t>
      </w:r>
      <w:r w:rsidR="00DD56CA" w:rsidRPr="00D3137C">
        <w:rPr>
          <w:szCs w:val="24"/>
          <w:lang w:val="en-GB" w:eastAsia="en-US"/>
        </w:rPr>
        <w:t>P</w:t>
      </w:r>
      <w:r w:rsidRPr="00D3137C">
        <w:rPr>
          <w:szCs w:val="24"/>
          <w:lang w:val="en-GB" w:eastAsia="en-US"/>
        </w:rPr>
        <w:t xml:space="preserve">ayment </w:t>
      </w:r>
      <w:r w:rsidR="00DD56CA" w:rsidRPr="00D3137C">
        <w:rPr>
          <w:szCs w:val="24"/>
          <w:lang w:val="en-GB" w:eastAsia="en-US"/>
        </w:rPr>
        <w:t>scheme may</w:t>
      </w:r>
      <w:r w:rsidRPr="00D3137C">
        <w:rPr>
          <w:szCs w:val="24"/>
          <w:lang w:val="en-GB" w:eastAsia="en-US"/>
        </w:rPr>
        <w:t xml:space="preserve"> </w:t>
      </w:r>
      <w:r w:rsidR="00DD56CA" w:rsidRPr="00D3137C">
        <w:rPr>
          <w:szCs w:val="24"/>
          <w:lang w:val="en-GB" w:eastAsia="en-US"/>
        </w:rPr>
        <w:t xml:space="preserve">(subject to being accepted) </w:t>
      </w:r>
      <w:r w:rsidRPr="00D3137C">
        <w:rPr>
          <w:szCs w:val="24"/>
          <w:lang w:val="en-GB" w:eastAsia="en-US"/>
        </w:rPr>
        <w:t xml:space="preserve">allow the payment of the amount due from the value of the property to be paid </w:t>
      </w:r>
      <w:proofErr w:type="gramStart"/>
      <w:r w:rsidRPr="00D3137C">
        <w:rPr>
          <w:szCs w:val="24"/>
          <w:lang w:val="en-GB" w:eastAsia="en-US"/>
        </w:rPr>
        <w:t>at a later date</w:t>
      </w:r>
      <w:proofErr w:type="gramEnd"/>
      <w:r w:rsidRPr="00D3137C">
        <w:rPr>
          <w:szCs w:val="24"/>
          <w:lang w:val="en-GB" w:eastAsia="en-US"/>
        </w:rPr>
        <w:t xml:space="preserve">. This </w:t>
      </w:r>
      <w:r w:rsidR="00F32D61" w:rsidRPr="00D3137C">
        <w:rPr>
          <w:szCs w:val="24"/>
          <w:lang w:val="en-GB" w:eastAsia="en-US"/>
        </w:rPr>
        <w:t xml:space="preserve">deferral of payment </w:t>
      </w:r>
      <w:r w:rsidRPr="00D3137C">
        <w:rPr>
          <w:szCs w:val="24"/>
          <w:lang w:val="en-GB" w:eastAsia="en-US"/>
        </w:rPr>
        <w:t xml:space="preserve">can help people to delay the need to sell their </w:t>
      </w:r>
      <w:r w:rsidR="0C88150D" w:rsidRPr="00D3137C">
        <w:rPr>
          <w:szCs w:val="24"/>
          <w:lang w:val="en-GB" w:eastAsia="en-US"/>
        </w:rPr>
        <w:t>home and</w:t>
      </w:r>
      <w:r w:rsidRPr="00D3137C">
        <w:rPr>
          <w:szCs w:val="24"/>
          <w:lang w:val="en-GB" w:eastAsia="en-US"/>
        </w:rPr>
        <w:t xml:space="preserve"> provide peace of mind</w:t>
      </w:r>
      <w:r w:rsidR="380C78FF" w:rsidRPr="00D3137C">
        <w:rPr>
          <w:szCs w:val="24"/>
          <w:lang w:val="en-GB" w:eastAsia="en-US"/>
        </w:rPr>
        <w:t>,</w:t>
      </w:r>
      <w:r w:rsidRPr="00D3137C">
        <w:rPr>
          <w:szCs w:val="24"/>
          <w:lang w:val="en-GB" w:eastAsia="en-US"/>
        </w:rPr>
        <w:t xml:space="preserve"> during a time that can be challenging for them and their families as they make the transition into care and support.</w:t>
      </w:r>
      <w:bookmarkEnd w:id="0"/>
      <w:r w:rsidRPr="00D3137C">
        <w:rPr>
          <w:szCs w:val="24"/>
          <w:lang w:val="en-GB" w:eastAsia="en-US"/>
        </w:rPr>
        <w:t xml:space="preserve"> </w:t>
      </w:r>
    </w:p>
    <w:p w14:paraId="4F0A2033" w14:textId="04B77B07" w:rsidR="004E766A" w:rsidRPr="00D3137C" w:rsidRDefault="004E766A" w:rsidP="2FCE719B">
      <w:pPr>
        <w:pStyle w:val="ListParagraph"/>
        <w:numPr>
          <w:ilvl w:val="1"/>
          <w:numId w:val="9"/>
        </w:numPr>
        <w:spacing w:after="120" w:line="276" w:lineRule="auto"/>
        <w:contextualSpacing w:val="0"/>
        <w:rPr>
          <w:szCs w:val="24"/>
          <w:lang w:val="en-GB" w:eastAsia="en-US"/>
        </w:rPr>
      </w:pPr>
      <w:r w:rsidRPr="00D3137C">
        <w:rPr>
          <w:szCs w:val="24"/>
          <w:lang w:val="en-GB" w:eastAsia="en-US"/>
        </w:rPr>
        <w:t xml:space="preserve">Whilst </w:t>
      </w:r>
      <w:r w:rsidR="008B2979" w:rsidRPr="00D3137C">
        <w:rPr>
          <w:szCs w:val="24"/>
          <w:lang w:val="en-GB" w:eastAsia="en-US"/>
        </w:rPr>
        <w:t>a Deferred</w:t>
      </w:r>
      <w:r w:rsidRPr="00D3137C">
        <w:rPr>
          <w:szCs w:val="24"/>
          <w:lang w:val="en-GB" w:eastAsia="en-US"/>
        </w:rPr>
        <w:t xml:space="preserve"> </w:t>
      </w:r>
      <w:r w:rsidR="00F32D61" w:rsidRPr="00D3137C">
        <w:rPr>
          <w:szCs w:val="24"/>
          <w:lang w:val="en-GB" w:eastAsia="en-US"/>
        </w:rPr>
        <w:t>P</w:t>
      </w:r>
      <w:r w:rsidRPr="00D3137C">
        <w:rPr>
          <w:szCs w:val="24"/>
          <w:lang w:val="en-GB" w:eastAsia="en-US"/>
        </w:rPr>
        <w:t xml:space="preserve">ayment </w:t>
      </w:r>
      <w:r w:rsidR="00310990" w:rsidRPr="00D3137C">
        <w:rPr>
          <w:szCs w:val="24"/>
          <w:lang w:val="en-GB" w:eastAsia="en-US"/>
        </w:rPr>
        <w:t>Scheme</w:t>
      </w:r>
      <w:r w:rsidRPr="00D3137C">
        <w:rPr>
          <w:szCs w:val="24"/>
          <w:lang w:val="en-GB" w:eastAsia="en-US"/>
        </w:rPr>
        <w:t xml:space="preserve"> provides flexibility, it must be </w:t>
      </w:r>
      <w:r w:rsidR="00310990" w:rsidRPr="00D3137C">
        <w:rPr>
          <w:szCs w:val="24"/>
          <w:lang w:val="en-GB" w:eastAsia="en-US"/>
        </w:rPr>
        <w:t>reiterated</w:t>
      </w:r>
      <w:r w:rsidRPr="00D3137C">
        <w:rPr>
          <w:szCs w:val="24"/>
          <w:lang w:val="en-GB" w:eastAsia="en-US"/>
        </w:rPr>
        <w:t xml:space="preserve"> that payment </w:t>
      </w:r>
      <w:r w:rsidR="00412081" w:rsidRPr="00D3137C">
        <w:rPr>
          <w:szCs w:val="24"/>
          <w:lang w:val="en-GB" w:eastAsia="en-US"/>
        </w:rPr>
        <w:t>to the local authority</w:t>
      </w:r>
      <w:r w:rsidR="5653E7CB" w:rsidRPr="00D3137C">
        <w:rPr>
          <w:szCs w:val="24"/>
          <w:lang w:val="en-GB" w:eastAsia="en-US"/>
        </w:rPr>
        <w:t>,</w:t>
      </w:r>
      <w:r w:rsidR="00412081" w:rsidRPr="00D3137C">
        <w:rPr>
          <w:szCs w:val="24"/>
          <w:lang w:val="en-GB" w:eastAsia="en-US"/>
        </w:rPr>
        <w:t xml:space="preserve"> from the value of the home</w:t>
      </w:r>
      <w:r w:rsidR="68C733B0" w:rsidRPr="00D3137C">
        <w:rPr>
          <w:szCs w:val="24"/>
          <w:lang w:val="en-GB" w:eastAsia="en-US"/>
        </w:rPr>
        <w:t>,</w:t>
      </w:r>
      <w:r w:rsidR="00412081" w:rsidRPr="00D3137C">
        <w:rPr>
          <w:szCs w:val="24"/>
          <w:lang w:val="en-GB" w:eastAsia="en-US"/>
        </w:rPr>
        <w:t xml:space="preserve"> </w:t>
      </w:r>
      <w:r w:rsidR="1111DBDF" w:rsidRPr="00D3137C">
        <w:rPr>
          <w:szCs w:val="24"/>
          <w:lang w:val="en-GB" w:eastAsia="en-US"/>
        </w:rPr>
        <w:t>would</w:t>
      </w:r>
      <w:r w:rsidR="00412081" w:rsidRPr="00D3137C">
        <w:rPr>
          <w:szCs w:val="24"/>
          <w:lang w:val="en-GB" w:eastAsia="en-US"/>
        </w:rPr>
        <w:t xml:space="preserve"> still</w:t>
      </w:r>
      <w:r w:rsidR="15D7EA18" w:rsidRPr="00D3137C">
        <w:rPr>
          <w:szCs w:val="24"/>
          <w:lang w:val="en-GB" w:eastAsia="en-US"/>
        </w:rPr>
        <w:t xml:space="preserve"> be</w:t>
      </w:r>
      <w:r w:rsidR="00412081" w:rsidRPr="00D3137C">
        <w:rPr>
          <w:szCs w:val="24"/>
          <w:lang w:val="en-GB" w:eastAsia="en-US"/>
        </w:rPr>
        <w:t xml:space="preserve"> required </w:t>
      </w:r>
      <w:r w:rsidR="4942F2D4" w:rsidRPr="00D3137C">
        <w:rPr>
          <w:szCs w:val="24"/>
          <w:lang w:val="en-GB" w:eastAsia="en-US"/>
        </w:rPr>
        <w:t>from</w:t>
      </w:r>
      <w:r w:rsidR="2A7DB67F" w:rsidRPr="00D3137C">
        <w:rPr>
          <w:szCs w:val="24"/>
          <w:lang w:val="en-GB" w:eastAsia="en-US"/>
        </w:rPr>
        <w:t xml:space="preserve"> the</w:t>
      </w:r>
      <w:r w:rsidR="00C95FE6" w:rsidRPr="00D3137C">
        <w:rPr>
          <w:szCs w:val="24"/>
          <w:lang w:val="en-GB" w:eastAsia="en-US"/>
        </w:rPr>
        <w:t xml:space="preserve"> </w:t>
      </w:r>
      <w:r w:rsidR="74665986" w:rsidRPr="00D3137C">
        <w:rPr>
          <w:szCs w:val="24"/>
          <w:lang w:val="en-GB" w:eastAsia="en-US"/>
        </w:rPr>
        <w:t xml:space="preserve">property </w:t>
      </w:r>
      <w:r w:rsidR="6BC68F49" w:rsidRPr="00D3137C">
        <w:rPr>
          <w:szCs w:val="24"/>
          <w:lang w:val="en-GB" w:eastAsia="en-US"/>
        </w:rPr>
        <w:t>owner</w:t>
      </w:r>
      <w:r w:rsidR="00C95FE6" w:rsidRPr="00D3137C">
        <w:rPr>
          <w:szCs w:val="24"/>
          <w:lang w:val="en-GB" w:eastAsia="en-US"/>
        </w:rPr>
        <w:t xml:space="preserve"> (</w:t>
      </w:r>
      <w:r w:rsidR="00F77294" w:rsidRPr="00D3137C">
        <w:rPr>
          <w:szCs w:val="24"/>
          <w:lang w:val="en-GB" w:eastAsia="en-US"/>
        </w:rPr>
        <w:t xml:space="preserve">or </w:t>
      </w:r>
      <w:r w:rsidR="72E0ADBB" w:rsidRPr="00D3137C">
        <w:rPr>
          <w:szCs w:val="24"/>
          <w:lang w:val="en-GB" w:eastAsia="en-US"/>
        </w:rPr>
        <w:t>the person acting</w:t>
      </w:r>
      <w:r w:rsidR="00F77294" w:rsidRPr="00D3137C">
        <w:rPr>
          <w:szCs w:val="24"/>
          <w:lang w:val="en-GB" w:eastAsia="en-US"/>
        </w:rPr>
        <w:t xml:space="preserve"> on their behalf</w:t>
      </w:r>
      <w:r w:rsidR="1FAE6085" w:rsidRPr="00D3137C">
        <w:rPr>
          <w:szCs w:val="24"/>
          <w:lang w:val="en-GB" w:eastAsia="en-US"/>
        </w:rPr>
        <w:t xml:space="preserve"> </w:t>
      </w:r>
      <w:r w:rsidR="384068FB" w:rsidRPr="00D3137C">
        <w:rPr>
          <w:szCs w:val="24"/>
          <w:lang w:val="en-GB" w:eastAsia="en-US"/>
        </w:rPr>
        <w:t xml:space="preserve">in relation to their financial affairs </w:t>
      </w:r>
      <w:r w:rsidR="1FAE6085" w:rsidRPr="00D3137C">
        <w:rPr>
          <w:szCs w:val="24"/>
          <w:lang w:val="en-GB" w:eastAsia="en-US"/>
        </w:rPr>
        <w:t>for example a deputy or an attorney under a Property and Affairs LPA</w:t>
      </w:r>
      <w:r w:rsidR="0A66F1A2" w:rsidRPr="00D3137C">
        <w:rPr>
          <w:szCs w:val="24"/>
          <w:lang w:val="en-GB" w:eastAsia="en-US"/>
        </w:rPr>
        <w:t xml:space="preserve"> during their lifetime or an executor or administrator of their estate on death</w:t>
      </w:r>
      <w:r w:rsidR="00F77294" w:rsidRPr="00D3137C">
        <w:rPr>
          <w:szCs w:val="24"/>
          <w:lang w:val="en-GB" w:eastAsia="en-US"/>
        </w:rPr>
        <w:t xml:space="preserve">) </w:t>
      </w:r>
      <w:r w:rsidR="00412081" w:rsidRPr="00D3137C">
        <w:rPr>
          <w:szCs w:val="24"/>
          <w:lang w:val="en-GB" w:eastAsia="en-US"/>
        </w:rPr>
        <w:t>at a later date</w:t>
      </w:r>
      <w:r w:rsidR="00F77294" w:rsidRPr="00D3137C">
        <w:rPr>
          <w:szCs w:val="24"/>
          <w:lang w:val="en-GB" w:eastAsia="en-US"/>
        </w:rPr>
        <w:t>.</w:t>
      </w:r>
    </w:p>
    <w:p w14:paraId="20913130" w14:textId="77777777" w:rsidR="00C042BB" w:rsidRDefault="00C042BB" w:rsidP="00C042BB">
      <w:pPr>
        <w:spacing w:after="120" w:line="276" w:lineRule="auto"/>
        <w:rPr>
          <w:b/>
          <w:szCs w:val="24"/>
          <w:lang w:val="en-GB" w:eastAsia="en-US"/>
        </w:rPr>
      </w:pPr>
    </w:p>
    <w:p w14:paraId="7D18B31C" w14:textId="7B811453" w:rsidR="00C042BB" w:rsidRDefault="00C042BB" w:rsidP="00936030">
      <w:pPr>
        <w:pStyle w:val="ListParagraph"/>
        <w:numPr>
          <w:ilvl w:val="0"/>
          <w:numId w:val="9"/>
        </w:numPr>
        <w:spacing w:after="120" w:line="276" w:lineRule="auto"/>
        <w:contextualSpacing w:val="0"/>
        <w:rPr>
          <w:b/>
          <w:szCs w:val="24"/>
          <w:lang w:val="en-GB" w:eastAsia="en-US"/>
        </w:rPr>
      </w:pPr>
      <w:r w:rsidRPr="00936030">
        <w:rPr>
          <w:b/>
          <w:szCs w:val="24"/>
          <w:lang w:val="en-GB" w:eastAsia="en-US"/>
        </w:rPr>
        <w:t>Purpose</w:t>
      </w:r>
    </w:p>
    <w:p w14:paraId="289490F7" w14:textId="6918D748" w:rsidR="0075266F" w:rsidRPr="00D3137C" w:rsidRDefault="00412081" w:rsidP="00D3137C">
      <w:pPr>
        <w:pStyle w:val="ListParagraph"/>
        <w:numPr>
          <w:ilvl w:val="1"/>
          <w:numId w:val="9"/>
        </w:numPr>
        <w:spacing w:after="120" w:line="276" w:lineRule="auto"/>
        <w:contextualSpacing w:val="0"/>
        <w:rPr>
          <w:szCs w:val="24"/>
          <w:lang w:val="en-GB" w:eastAsia="en-US"/>
        </w:rPr>
      </w:pPr>
      <w:r w:rsidRPr="00D3137C">
        <w:rPr>
          <w:szCs w:val="24"/>
          <w:lang w:val="en-GB" w:eastAsia="en-US"/>
        </w:rPr>
        <w:t>The purpose of this policy is to set out Bolton Council</w:t>
      </w:r>
      <w:r w:rsidR="5963194A" w:rsidRPr="00D3137C">
        <w:rPr>
          <w:szCs w:val="24"/>
          <w:lang w:val="en-GB" w:eastAsia="en-US"/>
        </w:rPr>
        <w:t>’</w:t>
      </w:r>
      <w:r w:rsidRPr="00D3137C">
        <w:rPr>
          <w:szCs w:val="24"/>
          <w:lang w:val="en-GB" w:eastAsia="en-US"/>
        </w:rPr>
        <w:t xml:space="preserve">s approach to deferred payment agreements. </w:t>
      </w:r>
    </w:p>
    <w:p w14:paraId="7324AD07" w14:textId="5CD831FF" w:rsidR="00214EDE" w:rsidRPr="00936030" w:rsidRDefault="00214EDE" w:rsidP="00D3137C">
      <w:pPr>
        <w:pStyle w:val="ListParagraph"/>
        <w:numPr>
          <w:ilvl w:val="1"/>
          <w:numId w:val="9"/>
        </w:numPr>
        <w:spacing w:line="276" w:lineRule="auto"/>
        <w:contextualSpacing w:val="0"/>
        <w:rPr>
          <w:szCs w:val="24"/>
          <w:lang w:val="en-GB" w:eastAsia="en-US"/>
        </w:rPr>
      </w:pPr>
      <w:r w:rsidRPr="00936030">
        <w:rPr>
          <w:szCs w:val="24"/>
          <w:lang w:val="en-GB" w:eastAsia="en-US"/>
        </w:rPr>
        <w:t>This Policy has been produced in accordance with:</w:t>
      </w:r>
    </w:p>
    <w:p w14:paraId="18A0EF47" w14:textId="298BB2D1" w:rsidR="00214EDE" w:rsidRPr="00214EDE" w:rsidRDefault="00214EDE" w:rsidP="00214EDE">
      <w:pPr>
        <w:pStyle w:val="ListParagraph"/>
        <w:numPr>
          <w:ilvl w:val="0"/>
          <w:numId w:val="3"/>
        </w:numPr>
        <w:spacing w:after="120" w:line="276" w:lineRule="auto"/>
        <w:rPr>
          <w:szCs w:val="24"/>
          <w:lang w:val="en-GB" w:eastAsia="en-US"/>
        </w:rPr>
      </w:pPr>
      <w:r w:rsidRPr="00214EDE">
        <w:rPr>
          <w:szCs w:val="24"/>
          <w:lang w:val="en-GB" w:eastAsia="en-US"/>
        </w:rPr>
        <w:t>The Care Act 2014</w:t>
      </w:r>
    </w:p>
    <w:p w14:paraId="0D5AC4C6" w14:textId="0BC771D4" w:rsidR="00214EDE" w:rsidRPr="00214EDE" w:rsidRDefault="00214EDE" w:rsidP="00214EDE">
      <w:pPr>
        <w:pStyle w:val="ListParagraph"/>
        <w:numPr>
          <w:ilvl w:val="0"/>
          <w:numId w:val="3"/>
        </w:numPr>
        <w:spacing w:after="120" w:line="276" w:lineRule="auto"/>
        <w:rPr>
          <w:szCs w:val="24"/>
          <w:lang w:val="en-GB" w:eastAsia="en-US"/>
        </w:rPr>
      </w:pPr>
      <w:r w:rsidRPr="00214EDE">
        <w:rPr>
          <w:szCs w:val="24"/>
          <w:lang w:val="en-GB" w:eastAsia="en-US"/>
        </w:rPr>
        <w:t>The Care and Support (Deferred Payment Regulations 2014)</w:t>
      </w:r>
    </w:p>
    <w:p w14:paraId="6C2C63E6" w14:textId="0DE55814" w:rsidR="007F4922" w:rsidRPr="00D3137C" w:rsidRDefault="00214EDE" w:rsidP="00D3137C">
      <w:pPr>
        <w:pStyle w:val="ListParagraph"/>
        <w:numPr>
          <w:ilvl w:val="0"/>
          <w:numId w:val="3"/>
        </w:numPr>
        <w:spacing w:after="120" w:line="276" w:lineRule="auto"/>
        <w:ind w:left="1434" w:hanging="357"/>
        <w:contextualSpacing w:val="0"/>
        <w:rPr>
          <w:szCs w:val="24"/>
          <w:lang w:val="en-GB" w:eastAsia="en-US"/>
        </w:rPr>
      </w:pPr>
      <w:r w:rsidRPr="00214EDE">
        <w:rPr>
          <w:szCs w:val="24"/>
          <w:lang w:val="en-GB" w:eastAsia="en-US"/>
        </w:rPr>
        <w:t>Care and Support Statutory Guidance 2014</w:t>
      </w:r>
    </w:p>
    <w:p w14:paraId="4C513FDA" w14:textId="1D522640" w:rsidR="00214EDE" w:rsidRPr="00D3137C" w:rsidRDefault="00214EDE" w:rsidP="2FCE719B">
      <w:pPr>
        <w:pStyle w:val="ListParagraph"/>
        <w:numPr>
          <w:ilvl w:val="1"/>
          <w:numId w:val="9"/>
        </w:numPr>
        <w:spacing w:after="120" w:line="276" w:lineRule="auto"/>
        <w:contextualSpacing w:val="0"/>
        <w:rPr>
          <w:szCs w:val="24"/>
          <w:lang w:val="en-GB" w:eastAsia="en-US"/>
        </w:rPr>
      </w:pPr>
      <w:r w:rsidRPr="00D3137C">
        <w:rPr>
          <w:szCs w:val="24"/>
          <w:lang w:val="en-GB" w:eastAsia="en-US"/>
        </w:rPr>
        <w:t>The policy assumes that proper consideration has been given to the property being included in the assessment of a person’s care charges.</w:t>
      </w:r>
      <w:r w:rsidR="00292D8B" w:rsidRPr="00D3137C">
        <w:rPr>
          <w:szCs w:val="24"/>
          <w:lang w:val="en-GB" w:eastAsia="en-US"/>
        </w:rPr>
        <w:t xml:space="preserve"> Where the property is </w:t>
      </w:r>
      <w:r w:rsidR="00472961" w:rsidRPr="00D3137C">
        <w:rPr>
          <w:szCs w:val="24"/>
          <w:lang w:val="en-GB" w:eastAsia="en-US"/>
        </w:rPr>
        <w:t xml:space="preserve">subject to a </w:t>
      </w:r>
      <w:r w:rsidR="00292D8B" w:rsidRPr="00D3137C">
        <w:rPr>
          <w:szCs w:val="24"/>
          <w:lang w:val="en-GB" w:eastAsia="en-US"/>
        </w:rPr>
        <w:t>disregard</w:t>
      </w:r>
      <w:r w:rsidR="00472961" w:rsidRPr="00D3137C">
        <w:rPr>
          <w:szCs w:val="24"/>
          <w:lang w:val="en-GB" w:eastAsia="en-US"/>
        </w:rPr>
        <w:t xml:space="preserve"> from the financially assessed charge,</w:t>
      </w:r>
      <w:r w:rsidR="00292D8B" w:rsidRPr="00D3137C">
        <w:rPr>
          <w:szCs w:val="24"/>
          <w:lang w:val="en-GB" w:eastAsia="en-US"/>
        </w:rPr>
        <w:t xml:space="preserve"> a deferred payment agreement will not be offered. </w:t>
      </w:r>
    </w:p>
    <w:p w14:paraId="33EF114A" w14:textId="5B248825" w:rsidR="00C042BB" w:rsidRPr="0095221A" w:rsidRDefault="00C042BB" w:rsidP="2FCE719B">
      <w:pPr>
        <w:spacing w:after="120" w:line="276" w:lineRule="auto"/>
        <w:rPr>
          <w:b/>
          <w:bCs/>
          <w:szCs w:val="24"/>
          <w:lang w:val="en-GB" w:eastAsia="en-US"/>
        </w:rPr>
      </w:pPr>
    </w:p>
    <w:p w14:paraId="75770D16" w14:textId="3DBC9421" w:rsidR="00C042BB" w:rsidRDefault="00292D8B" w:rsidP="005B310C">
      <w:pPr>
        <w:pStyle w:val="ListParagraph"/>
        <w:numPr>
          <w:ilvl w:val="0"/>
          <w:numId w:val="9"/>
        </w:numPr>
        <w:spacing w:after="120" w:line="276" w:lineRule="auto"/>
        <w:contextualSpacing w:val="0"/>
        <w:rPr>
          <w:b/>
          <w:szCs w:val="24"/>
          <w:lang w:val="en-GB" w:eastAsia="en-US"/>
        </w:rPr>
      </w:pPr>
      <w:r w:rsidRPr="00D3137C">
        <w:rPr>
          <w:b/>
          <w:szCs w:val="24"/>
          <w:lang w:val="en-GB" w:eastAsia="en-US"/>
        </w:rPr>
        <w:t>Qualifying Criteria</w:t>
      </w:r>
    </w:p>
    <w:p w14:paraId="733DF096" w14:textId="6BC5C7F8" w:rsidR="00C042BB" w:rsidRDefault="00292D8B" w:rsidP="005B310C">
      <w:pPr>
        <w:pStyle w:val="ListParagraph"/>
        <w:numPr>
          <w:ilvl w:val="1"/>
          <w:numId w:val="9"/>
        </w:numPr>
        <w:spacing w:after="120" w:line="276" w:lineRule="auto"/>
        <w:contextualSpacing w:val="0"/>
        <w:rPr>
          <w:szCs w:val="24"/>
          <w:lang w:val="en-GB" w:eastAsia="en-US"/>
        </w:rPr>
      </w:pPr>
      <w:r w:rsidRPr="005B310C">
        <w:rPr>
          <w:szCs w:val="24"/>
          <w:lang w:val="en-GB" w:eastAsia="en-US"/>
        </w:rPr>
        <w:t>Where the following criteria are all met, Bolton Council must offer a deferred payment agreement:</w:t>
      </w:r>
    </w:p>
    <w:p w14:paraId="06EC485C" w14:textId="77777777" w:rsidR="002F7A0B" w:rsidRDefault="00292D8B" w:rsidP="00D3137C">
      <w:pPr>
        <w:pStyle w:val="ListParagraph"/>
        <w:numPr>
          <w:ilvl w:val="2"/>
          <w:numId w:val="9"/>
        </w:numPr>
        <w:spacing w:after="120" w:line="276" w:lineRule="auto"/>
        <w:ind w:left="1418" w:hanging="709"/>
        <w:contextualSpacing w:val="0"/>
        <w:rPr>
          <w:szCs w:val="24"/>
          <w:lang w:val="en-GB" w:eastAsia="en-US"/>
        </w:rPr>
      </w:pPr>
      <w:r w:rsidRPr="002F7A0B">
        <w:rPr>
          <w:szCs w:val="24"/>
          <w:lang w:val="en-GB" w:eastAsia="en-US"/>
        </w:rPr>
        <w:t>The person is assessed as having eligible needs which the council decides should be met through a permanent care home placement, or the person is arranging their own care and support and would be assessed as having eligible needs were the council to have carried out an assessment.</w:t>
      </w:r>
    </w:p>
    <w:p w14:paraId="31152975" w14:textId="77777777" w:rsidR="002F7A0B" w:rsidRDefault="00292D8B" w:rsidP="00D3137C">
      <w:pPr>
        <w:pStyle w:val="ListParagraph"/>
        <w:numPr>
          <w:ilvl w:val="2"/>
          <w:numId w:val="9"/>
        </w:numPr>
        <w:spacing w:after="120" w:line="276" w:lineRule="auto"/>
        <w:ind w:left="1418" w:hanging="709"/>
        <w:contextualSpacing w:val="0"/>
        <w:rPr>
          <w:szCs w:val="24"/>
          <w:lang w:val="en-GB" w:eastAsia="en-US"/>
        </w:rPr>
      </w:pPr>
      <w:r w:rsidRPr="002F7A0B">
        <w:rPr>
          <w:szCs w:val="24"/>
          <w:lang w:val="en-GB" w:eastAsia="en-US"/>
        </w:rPr>
        <w:t>The person is assessed as having less than or equal to £23,250 (or such other capital limit that may apply) in savings and other capital excluding the value of their home</w:t>
      </w:r>
      <w:r w:rsidR="007F4922" w:rsidRPr="002F7A0B">
        <w:rPr>
          <w:szCs w:val="24"/>
          <w:lang w:val="en-GB" w:eastAsia="en-US"/>
        </w:rPr>
        <w:t>.</w:t>
      </w:r>
    </w:p>
    <w:p w14:paraId="07132250" w14:textId="0306A5D9" w:rsidR="007F4922" w:rsidRPr="002F7A0B" w:rsidRDefault="00292D8B" w:rsidP="00D3137C">
      <w:pPr>
        <w:pStyle w:val="ListParagraph"/>
        <w:numPr>
          <w:ilvl w:val="2"/>
          <w:numId w:val="9"/>
        </w:numPr>
        <w:spacing w:after="120" w:line="276" w:lineRule="auto"/>
        <w:ind w:left="1418" w:hanging="709"/>
        <w:contextualSpacing w:val="0"/>
        <w:rPr>
          <w:szCs w:val="24"/>
          <w:lang w:val="en-GB" w:eastAsia="en-US"/>
        </w:rPr>
      </w:pPr>
      <w:r w:rsidRPr="002F7A0B">
        <w:rPr>
          <w:szCs w:val="24"/>
          <w:lang w:val="en-GB" w:eastAsia="en-US"/>
        </w:rPr>
        <w:t>The property is not disregarded for charging purposes.</w:t>
      </w:r>
    </w:p>
    <w:p w14:paraId="1D189B0C" w14:textId="25B0B4C1" w:rsidR="00292D8B" w:rsidRDefault="00292D8B" w:rsidP="007F4922">
      <w:pPr>
        <w:pStyle w:val="ListParagraph"/>
        <w:spacing w:after="120" w:line="276" w:lineRule="auto"/>
        <w:ind w:left="1080"/>
        <w:rPr>
          <w:szCs w:val="24"/>
          <w:lang w:val="en-GB" w:eastAsia="en-US"/>
        </w:rPr>
      </w:pPr>
      <w:r>
        <w:rPr>
          <w:szCs w:val="24"/>
          <w:lang w:val="en-GB" w:eastAsia="en-US"/>
        </w:rPr>
        <w:t xml:space="preserve"> </w:t>
      </w:r>
    </w:p>
    <w:p w14:paraId="5BAC78B7" w14:textId="32AA8BF5" w:rsidR="00292D8B" w:rsidRDefault="00292D8B" w:rsidP="00D3137C">
      <w:pPr>
        <w:pStyle w:val="ListParagraph"/>
        <w:numPr>
          <w:ilvl w:val="1"/>
          <w:numId w:val="9"/>
        </w:numPr>
        <w:spacing w:after="120" w:line="276" w:lineRule="auto"/>
        <w:contextualSpacing w:val="0"/>
        <w:rPr>
          <w:lang w:val="en-GB" w:eastAsia="en-US"/>
        </w:rPr>
      </w:pPr>
      <w:r w:rsidRPr="0A42DC2A">
        <w:rPr>
          <w:lang w:val="en-GB" w:eastAsia="en-US"/>
        </w:rPr>
        <w:t xml:space="preserve">Where the criteria </w:t>
      </w:r>
      <w:r w:rsidR="2CCC6658" w:rsidRPr="0A42DC2A">
        <w:rPr>
          <w:lang w:val="en-GB" w:eastAsia="en-US"/>
        </w:rPr>
        <w:t>have</w:t>
      </w:r>
      <w:r w:rsidR="06BAD38E" w:rsidRPr="0A42DC2A">
        <w:rPr>
          <w:lang w:val="en-GB" w:eastAsia="en-US"/>
        </w:rPr>
        <w:t xml:space="preserve"> been</w:t>
      </w:r>
      <w:r w:rsidRPr="0A42DC2A">
        <w:rPr>
          <w:lang w:val="en-GB" w:eastAsia="en-US"/>
        </w:rPr>
        <w:t xml:space="preserve"> met, </w:t>
      </w:r>
      <w:r w:rsidR="6F8DA12E" w:rsidRPr="0A42DC2A">
        <w:rPr>
          <w:b/>
          <w:bCs/>
          <w:u w:val="single"/>
          <w:lang w:val="en-GB" w:eastAsia="en-US"/>
        </w:rPr>
        <w:t>and</w:t>
      </w:r>
      <w:r w:rsidR="6F8DA12E" w:rsidRPr="0A42DC2A">
        <w:rPr>
          <w:lang w:val="en-GB" w:eastAsia="en-US"/>
        </w:rPr>
        <w:t xml:space="preserve"> adequate</w:t>
      </w:r>
      <w:r w:rsidR="00A11CA9" w:rsidRPr="0A42DC2A">
        <w:rPr>
          <w:lang w:val="en-GB" w:eastAsia="en-US"/>
        </w:rPr>
        <w:t xml:space="preserve"> security for the debt can be provided, Bolton Council must offer a deferred payment agreement. </w:t>
      </w:r>
    </w:p>
    <w:p w14:paraId="4087FCC3" w14:textId="71BC4DEE" w:rsidR="00A11CA9" w:rsidRDefault="00A11CA9" w:rsidP="00D3137C">
      <w:pPr>
        <w:pStyle w:val="ListParagraph"/>
        <w:numPr>
          <w:ilvl w:val="1"/>
          <w:numId w:val="9"/>
        </w:numPr>
        <w:spacing w:after="120" w:line="276" w:lineRule="auto"/>
        <w:contextualSpacing w:val="0"/>
        <w:rPr>
          <w:lang w:val="en-GB" w:eastAsia="en-US"/>
        </w:rPr>
      </w:pPr>
      <w:r w:rsidRPr="2FCE719B">
        <w:rPr>
          <w:lang w:val="en-GB" w:eastAsia="en-US"/>
        </w:rPr>
        <w:lastRenderedPageBreak/>
        <w:t xml:space="preserve">Bolton Council has discretion to consider applications for a deferred payment agreement where the meeting of the qualifying criteria has narrowly failed. This discretion will be considered on a </w:t>
      </w:r>
      <w:r w:rsidR="1526DB75" w:rsidRPr="2FCE719B">
        <w:rPr>
          <w:lang w:val="en-GB" w:eastAsia="en-US"/>
        </w:rPr>
        <w:t>case-by-case</w:t>
      </w:r>
      <w:r w:rsidRPr="2FCE719B">
        <w:rPr>
          <w:lang w:val="en-GB" w:eastAsia="en-US"/>
        </w:rPr>
        <w:t xml:space="preserve"> basis.</w:t>
      </w:r>
    </w:p>
    <w:p w14:paraId="0A5B5358" w14:textId="2558AB6C" w:rsidR="00A11CA9" w:rsidRDefault="00A11CA9" w:rsidP="00D3137C">
      <w:pPr>
        <w:pStyle w:val="ListParagraph"/>
        <w:numPr>
          <w:ilvl w:val="1"/>
          <w:numId w:val="9"/>
        </w:numPr>
        <w:spacing w:after="120" w:line="276" w:lineRule="auto"/>
        <w:contextualSpacing w:val="0"/>
        <w:rPr>
          <w:lang w:val="en-GB" w:eastAsia="en-US"/>
        </w:rPr>
      </w:pPr>
      <w:r w:rsidRPr="2FCE719B">
        <w:rPr>
          <w:lang w:val="en-GB" w:eastAsia="en-US"/>
        </w:rPr>
        <w:t xml:space="preserve">Bolton Council will consider applications for a Deferred Payment Agreement for those people moving into supported living type accommodation. In such cases, the definitions set out in the legislation will apply and each case will be considered based on </w:t>
      </w:r>
      <w:r w:rsidR="63BF94F4" w:rsidRPr="2FCE719B">
        <w:rPr>
          <w:lang w:val="en-GB" w:eastAsia="en-US"/>
        </w:rPr>
        <w:t>its</w:t>
      </w:r>
      <w:r w:rsidRPr="2FCE719B">
        <w:rPr>
          <w:lang w:val="en-GB" w:eastAsia="en-US"/>
        </w:rPr>
        <w:t xml:space="preserve"> circumstances. </w:t>
      </w:r>
      <w:r w:rsidR="1662B15A" w:rsidRPr="2FCE719B">
        <w:rPr>
          <w:lang w:val="en-GB" w:eastAsia="en-US"/>
        </w:rPr>
        <w:t>Please note that the Council has the discretion to offer a deferred payment agreement in these circumstances and will consi</w:t>
      </w:r>
      <w:r w:rsidR="21AA781A" w:rsidRPr="2FCE719B">
        <w:rPr>
          <w:lang w:val="en-GB" w:eastAsia="en-US"/>
        </w:rPr>
        <w:t>der each application on an individual basis.</w:t>
      </w:r>
    </w:p>
    <w:p w14:paraId="119B3778" w14:textId="1078287C" w:rsidR="00A80A6D" w:rsidRPr="00D3137C" w:rsidRDefault="00A80A6D" w:rsidP="00D3137C">
      <w:pPr>
        <w:pStyle w:val="ListParagraph"/>
        <w:numPr>
          <w:ilvl w:val="1"/>
          <w:numId w:val="9"/>
        </w:numPr>
        <w:autoSpaceDE w:val="0"/>
        <w:autoSpaceDN w:val="0"/>
        <w:adjustRightInd w:val="0"/>
        <w:spacing w:after="120"/>
        <w:contextualSpacing w:val="0"/>
        <w:jc w:val="left"/>
        <w:rPr>
          <w:rFonts w:cs="Arial"/>
          <w:color w:val="000000"/>
        </w:rPr>
      </w:pPr>
      <w:r w:rsidRPr="2FCE719B">
        <w:rPr>
          <w:rFonts w:cs="Arial"/>
          <w:color w:val="000000" w:themeColor="text1"/>
        </w:rPr>
        <w:t xml:space="preserve">Anyone who meets the eligibility criteria must also have the mental capacity to </w:t>
      </w:r>
      <w:proofErr w:type="gramStart"/>
      <w:r w:rsidRPr="2FCE719B">
        <w:rPr>
          <w:rFonts w:cs="Arial"/>
          <w:color w:val="000000" w:themeColor="text1"/>
        </w:rPr>
        <w:t>enter into</w:t>
      </w:r>
      <w:proofErr w:type="gramEnd"/>
      <w:r w:rsidRPr="2FCE719B">
        <w:rPr>
          <w:rFonts w:cs="Arial"/>
          <w:color w:val="000000" w:themeColor="text1"/>
        </w:rPr>
        <w:t xml:space="preserve"> a Deferred Payments Scheme</w:t>
      </w:r>
      <w:r w:rsidR="6631C18D" w:rsidRPr="2FCE719B">
        <w:rPr>
          <w:rFonts w:cs="Arial"/>
          <w:color w:val="000000" w:themeColor="text1"/>
        </w:rPr>
        <w:t xml:space="preserve"> themselves</w:t>
      </w:r>
      <w:r w:rsidRPr="2FCE719B">
        <w:rPr>
          <w:rFonts w:cs="Arial"/>
          <w:color w:val="000000" w:themeColor="text1"/>
        </w:rPr>
        <w:t xml:space="preserve"> or</w:t>
      </w:r>
      <w:r w:rsidR="78E15297" w:rsidRPr="2FCE719B">
        <w:rPr>
          <w:rFonts w:cs="Arial"/>
          <w:color w:val="000000" w:themeColor="text1"/>
        </w:rPr>
        <w:t xml:space="preserve"> where they lack capacity to enter into such agreements, they must</w:t>
      </w:r>
      <w:r w:rsidRPr="2FCE719B">
        <w:rPr>
          <w:rFonts w:cs="Arial"/>
          <w:color w:val="000000" w:themeColor="text1"/>
        </w:rPr>
        <w:t xml:space="preserve"> have a person legally appointed to manage their finances </w:t>
      </w:r>
      <w:r w:rsidR="001A7971" w:rsidRPr="2FCE719B">
        <w:rPr>
          <w:rFonts w:cs="Arial"/>
          <w:color w:val="000000" w:themeColor="text1"/>
        </w:rPr>
        <w:t>(</w:t>
      </w:r>
      <w:r w:rsidRPr="2FCE719B">
        <w:rPr>
          <w:rFonts w:cs="Arial"/>
          <w:color w:val="000000" w:themeColor="text1"/>
        </w:rPr>
        <w:t>such as a Deputyship or Lasting Power of Attorney</w:t>
      </w:r>
      <w:r w:rsidR="001A7971" w:rsidRPr="2FCE719B">
        <w:rPr>
          <w:rFonts w:cs="Arial"/>
          <w:color w:val="000000" w:themeColor="text1"/>
        </w:rPr>
        <w:t>)</w:t>
      </w:r>
      <w:r w:rsidR="24D6A6BF" w:rsidRPr="2FCE719B">
        <w:rPr>
          <w:rFonts w:cs="Arial"/>
          <w:color w:val="000000" w:themeColor="text1"/>
        </w:rPr>
        <w:t xml:space="preserve"> and the relevant authority to enter such agreements on their behalf</w:t>
      </w:r>
      <w:r w:rsidRPr="2FCE719B">
        <w:rPr>
          <w:rFonts w:cs="Arial"/>
          <w:color w:val="000000" w:themeColor="text1"/>
        </w:rPr>
        <w:t>.  The</w:t>
      </w:r>
      <w:r w:rsidR="04291958" w:rsidRPr="2FCE719B">
        <w:rPr>
          <w:rFonts w:cs="Arial"/>
          <w:color w:val="000000" w:themeColor="text1"/>
        </w:rPr>
        <w:t xml:space="preserve"> adult or their legal </w:t>
      </w:r>
      <w:r w:rsidR="2771CDC3" w:rsidRPr="2FCE719B">
        <w:rPr>
          <w:rFonts w:cs="Arial"/>
          <w:color w:val="000000" w:themeColor="text1"/>
        </w:rPr>
        <w:t>representatives will</w:t>
      </w:r>
      <w:r w:rsidR="1B1EAF76" w:rsidRPr="2FCE719B">
        <w:rPr>
          <w:rFonts w:cs="Arial"/>
          <w:color w:val="000000" w:themeColor="text1"/>
        </w:rPr>
        <w:t xml:space="preserve"> remain</w:t>
      </w:r>
      <w:r w:rsidRPr="2FCE719B">
        <w:rPr>
          <w:rFonts w:cs="Arial"/>
          <w:color w:val="000000" w:themeColor="text1"/>
        </w:rPr>
        <w:t xml:space="preserve"> responsible for the Deferred Payment Scheme and</w:t>
      </w:r>
      <w:r w:rsidR="2E64C8C0" w:rsidRPr="2FCE719B">
        <w:rPr>
          <w:rFonts w:cs="Arial"/>
          <w:color w:val="000000" w:themeColor="text1"/>
        </w:rPr>
        <w:t xml:space="preserve"> for </w:t>
      </w:r>
      <w:r w:rsidRPr="2FCE719B">
        <w:rPr>
          <w:rFonts w:cs="Arial"/>
          <w:color w:val="000000" w:themeColor="text1"/>
        </w:rPr>
        <w:t xml:space="preserve">reporting any changes </w:t>
      </w:r>
      <w:r w:rsidR="0059530E" w:rsidRPr="2FCE719B">
        <w:rPr>
          <w:rFonts w:cs="Arial"/>
          <w:color w:val="000000" w:themeColor="text1"/>
        </w:rPr>
        <w:t>in</w:t>
      </w:r>
      <w:r w:rsidRPr="2FCE719B">
        <w:rPr>
          <w:rFonts w:cs="Arial"/>
          <w:color w:val="000000" w:themeColor="text1"/>
        </w:rPr>
        <w:t xml:space="preserve"> circumstances. </w:t>
      </w:r>
    </w:p>
    <w:p w14:paraId="06C78722" w14:textId="77777777" w:rsidR="00D3137C" w:rsidRDefault="00D3137C" w:rsidP="00D3137C">
      <w:pPr>
        <w:pStyle w:val="ListParagraph"/>
        <w:autoSpaceDE w:val="0"/>
        <w:autoSpaceDN w:val="0"/>
        <w:adjustRightInd w:val="0"/>
        <w:spacing w:after="120"/>
        <w:contextualSpacing w:val="0"/>
        <w:jc w:val="left"/>
        <w:rPr>
          <w:rFonts w:cs="Arial"/>
          <w:color w:val="000000"/>
        </w:rPr>
      </w:pPr>
    </w:p>
    <w:p w14:paraId="515DFDC9" w14:textId="77777777" w:rsidR="007E45CB" w:rsidRPr="00D3137C" w:rsidRDefault="007E45CB"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How much can be deferred?</w:t>
      </w:r>
    </w:p>
    <w:p w14:paraId="18CD52D8" w14:textId="0999F47B" w:rsidR="00623662" w:rsidRPr="00D3137C" w:rsidRDefault="007E45CB" w:rsidP="00D3137C">
      <w:pPr>
        <w:pStyle w:val="ListParagraph"/>
        <w:numPr>
          <w:ilvl w:val="1"/>
          <w:numId w:val="9"/>
        </w:numPr>
        <w:spacing w:after="120" w:line="276" w:lineRule="auto"/>
        <w:contextualSpacing w:val="0"/>
        <w:jc w:val="left"/>
        <w:rPr>
          <w:szCs w:val="24"/>
          <w:lang w:val="en-GB" w:eastAsia="en-US"/>
        </w:rPr>
      </w:pPr>
      <w:r w:rsidRPr="007F4922">
        <w:rPr>
          <w:szCs w:val="24"/>
          <w:lang w:val="en-GB" w:eastAsia="en-US"/>
        </w:rPr>
        <w:t>Bolton Council will only defer the amount that the statutory guidance allows to be deferred. This is usually the</w:t>
      </w:r>
      <w:r w:rsidR="00F1568B">
        <w:rPr>
          <w:szCs w:val="24"/>
          <w:lang w:val="en-GB" w:eastAsia="en-US"/>
        </w:rPr>
        <w:t xml:space="preserve"> weekly</w:t>
      </w:r>
      <w:r w:rsidRPr="007F4922">
        <w:rPr>
          <w:szCs w:val="24"/>
          <w:lang w:val="en-GB" w:eastAsia="en-US"/>
        </w:rPr>
        <w:t xml:space="preserve"> actual cost of care and support, minus the financially assessed charge.</w:t>
      </w:r>
      <w:r w:rsidR="00F1568B">
        <w:rPr>
          <w:szCs w:val="24"/>
          <w:lang w:val="en-GB" w:eastAsia="en-US"/>
        </w:rPr>
        <w:t xml:space="preserve"> </w:t>
      </w:r>
    </w:p>
    <w:p w14:paraId="633E9B97" w14:textId="71CC70E7" w:rsidR="006137C6" w:rsidRPr="00D3137C" w:rsidRDefault="00885C28" w:rsidP="00D3137C">
      <w:pPr>
        <w:pStyle w:val="ListParagraph"/>
        <w:numPr>
          <w:ilvl w:val="1"/>
          <w:numId w:val="9"/>
        </w:numPr>
        <w:spacing w:after="120" w:line="276" w:lineRule="auto"/>
        <w:contextualSpacing w:val="0"/>
        <w:jc w:val="left"/>
        <w:rPr>
          <w:lang w:val="en-GB" w:eastAsia="en-US"/>
        </w:rPr>
      </w:pPr>
      <w:r w:rsidRPr="0A42DC2A">
        <w:rPr>
          <w:lang w:val="en-GB" w:eastAsia="en-US"/>
        </w:rPr>
        <w:t xml:space="preserve">Where care </w:t>
      </w:r>
      <w:r w:rsidR="00FF4ADE" w:rsidRPr="0A42DC2A">
        <w:rPr>
          <w:lang w:val="en-GB" w:eastAsia="en-US"/>
        </w:rPr>
        <w:t>and support costs more than the Council’s</w:t>
      </w:r>
      <w:r w:rsidR="00B81AB3" w:rsidRPr="0A42DC2A">
        <w:rPr>
          <w:lang w:val="en-GB" w:eastAsia="en-US"/>
        </w:rPr>
        <w:t xml:space="preserve"> agreed </w:t>
      </w:r>
      <w:r w:rsidR="004C73D7" w:rsidRPr="0A42DC2A">
        <w:rPr>
          <w:lang w:val="en-GB" w:eastAsia="en-US"/>
        </w:rPr>
        <w:t xml:space="preserve">levels of funding, the additional cost is known as a ‘top-up’ payment. Deferred Payment applicants can ask Bolton Council to </w:t>
      </w:r>
      <w:r w:rsidR="00D64875" w:rsidRPr="0A42DC2A">
        <w:rPr>
          <w:lang w:val="en-GB" w:eastAsia="en-US"/>
        </w:rPr>
        <w:t xml:space="preserve">include the top-up in the amount to be deferred. </w:t>
      </w:r>
    </w:p>
    <w:p w14:paraId="56159B64" w14:textId="7ABF2C6E" w:rsidR="007E45CB" w:rsidRPr="00D3137C" w:rsidRDefault="00132D0C" w:rsidP="00D3137C">
      <w:pPr>
        <w:pStyle w:val="ListParagraph"/>
        <w:numPr>
          <w:ilvl w:val="1"/>
          <w:numId w:val="9"/>
        </w:numPr>
        <w:spacing w:after="120" w:line="276" w:lineRule="auto"/>
        <w:contextualSpacing w:val="0"/>
        <w:jc w:val="left"/>
        <w:rPr>
          <w:szCs w:val="24"/>
          <w:lang w:val="en-GB" w:eastAsia="en-US"/>
        </w:rPr>
      </w:pPr>
      <w:r>
        <w:rPr>
          <w:szCs w:val="24"/>
          <w:lang w:val="en-GB" w:eastAsia="en-US"/>
        </w:rPr>
        <w:t xml:space="preserve">When assessing an application to join the Deferred Payment Scheme, </w:t>
      </w:r>
      <w:r w:rsidR="008B398C">
        <w:rPr>
          <w:szCs w:val="24"/>
          <w:lang w:val="en-GB" w:eastAsia="en-US"/>
        </w:rPr>
        <w:t xml:space="preserve">Bolton Council will take the sustainability </w:t>
      </w:r>
      <w:r w:rsidR="00C031C7">
        <w:rPr>
          <w:szCs w:val="24"/>
          <w:lang w:val="en-GB" w:eastAsia="en-US"/>
        </w:rPr>
        <w:t xml:space="preserve">of the agreement into account. </w:t>
      </w:r>
    </w:p>
    <w:p w14:paraId="15F73248" w14:textId="4F4778F4" w:rsidR="007E45CB" w:rsidRPr="007F4922" w:rsidRDefault="007E45CB" w:rsidP="007E45CB">
      <w:pPr>
        <w:pStyle w:val="ListParagraph"/>
        <w:numPr>
          <w:ilvl w:val="1"/>
          <w:numId w:val="9"/>
        </w:numPr>
        <w:spacing w:line="276" w:lineRule="auto"/>
        <w:jc w:val="left"/>
        <w:rPr>
          <w:szCs w:val="24"/>
          <w:lang w:val="en-GB" w:eastAsia="en-US"/>
        </w:rPr>
      </w:pPr>
      <w:r w:rsidRPr="007F4922">
        <w:rPr>
          <w:szCs w:val="24"/>
          <w:lang w:val="en-GB" w:eastAsia="en-US"/>
        </w:rPr>
        <w:t xml:space="preserve">Where security in the form of a charge against a property has been provided, the </w:t>
      </w:r>
      <w:r w:rsidR="001A7090">
        <w:rPr>
          <w:szCs w:val="24"/>
          <w:lang w:val="en-GB" w:eastAsia="en-US"/>
        </w:rPr>
        <w:t xml:space="preserve">method below can be used to determine the </w:t>
      </w:r>
      <w:r w:rsidRPr="007F4922">
        <w:rPr>
          <w:szCs w:val="24"/>
          <w:lang w:val="en-GB" w:eastAsia="en-US"/>
        </w:rPr>
        <w:t>total amount that can be deferred:</w:t>
      </w:r>
    </w:p>
    <w:p w14:paraId="4750BDA9" w14:textId="4E9B434C" w:rsidR="007E45CB" w:rsidRDefault="007E45CB" w:rsidP="007E45CB">
      <w:pPr>
        <w:spacing w:line="276" w:lineRule="auto"/>
        <w:ind w:left="1440" w:hanging="720"/>
        <w:jc w:val="left"/>
        <w:rPr>
          <w:szCs w:val="24"/>
          <w:lang w:val="en-GB" w:eastAsia="en-US"/>
        </w:rPr>
      </w:pPr>
      <w:r>
        <w:rPr>
          <w:szCs w:val="24"/>
          <w:lang w:val="en-GB" w:eastAsia="en-US"/>
        </w:rPr>
        <w:t>-</w:t>
      </w:r>
      <w:r>
        <w:rPr>
          <w:szCs w:val="24"/>
          <w:lang w:val="en-GB" w:eastAsia="en-US"/>
        </w:rPr>
        <w:tab/>
        <w:t>90% of the property</w:t>
      </w:r>
      <w:r w:rsidR="006137C6">
        <w:rPr>
          <w:szCs w:val="24"/>
          <w:lang w:val="en-GB" w:eastAsia="en-US"/>
        </w:rPr>
        <w:t xml:space="preserve"> </w:t>
      </w:r>
      <w:r>
        <w:rPr>
          <w:szCs w:val="24"/>
          <w:lang w:val="en-GB" w:eastAsia="en-US"/>
        </w:rPr>
        <w:t>value</w:t>
      </w:r>
    </w:p>
    <w:p w14:paraId="7F88DD7F" w14:textId="77777777" w:rsidR="007E45CB" w:rsidRDefault="007E45CB" w:rsidP="007E45CB">
      <w:pPr>
        <w:spacing w:line="276" w:lineRule="auto"/>
        <w:ind w:left="1440" w:hanging="720"/>
        <w:jc w:val="left"/>
        <w:rPr>
          <w:szCs w:val="24"/>
          <w:lang w:val="en-GB" w:eastAsia="en-US"/>
        </w:rPr>
      </w:pPr>
      <w:r>
        <w:rPr>
          <w:szCs w:val="24"/>
          <w:lang w:val="en-GB" w:eastAsia="en-US"/>
        </w:rPr>
        <w:t>-</w:t>
      </w:r>
      <w:r>
        <w:rPr>
          <w:szCs w:val="24"/>
          <w:lang w:val="en-GB" w:eastAsia="en-US"/>
        </w:rPr>
        <w:tab/>
        <w:t>Minus the lower capital limit (£14,250 at the time of writing)</w:t>
      </w:r>
    </w:p>
    <w:p w14:paraId="40A660ED" w14:textId="77777777" w:rsidR="007E45CB" w:rsidRDefault="007E45CB" w:rsidP="7FC86198">
      <w:pPr>
        <w:spacing w:line="276" w:lineRule="auto"/>
        <w:ind w:left="1440" w:hanging="720"/>
        <w:jc w:val="left"/>
        <w:rPr>
          <w:lang w:val="en-GB" w:eastAsia="en-US"/>
        </w:rPr>
      </w:pPr>
      <w:r w:rsidRPr="2FCE719B">
        <w:rPr>
          <w:lang w:val="en-GB" w:eastAsia="en-US"/>
        </w:rPr>
        <w:t>-</w:t>
      </w:r>
      <w:r>
        <w:tab/>
      </w:r>
      <w:r w:rsidRPr="2FCE719B">
        <w:rPr>
          <w:lang w:val="en-GB" w:eastAsia="en-US"/>
        </w:rPr>
        <w:t xml:space="preserve">Minus the amount of any debt secured on the property. </w:t>
      </w:r>
      <w:r>
        <w:tab/>
      </w:r>
    </w:p>
    <w:p w14:paraId="49E12D74" w14:textId="77777777" w:rsidR="007E45CB" w:rsidRDefault="007E45CB" w:rsidP="007E45CB">
      <w:pPr>
        <w:spacing w:line="276" w:lineRule="auto"/>
        <w:ind w:left="720" w:hanging="720"/>
        <w:jc w:val="left"/>
        <w:rPr>
          <w:szCs w:val="24"/>
          <w:lang w:val="en-GB" w:eastAsia="en-US"/>
        </w:rPr>
      </w:pPr>
    </w:p>
    <w:p w14:paraId="5E998E4F" w14:textId="77777777" w:rsidR="007E45CB" w:rsidRDefault="007E45CB" w:rsidP="007E45CB">
      <w:pPr>
        <w:spacing w:line="276" w:lineRule="auto"/>
        <w:ind w:left="720"/>
        <w:jc w:val="left"/>
        <w:rPr>
          <w:szCs w:val="24"/>
          <w:lang w:val="en-GB" w:eastAsia="en-US"/>
        </w:rPr>
      </w:pPr>
      <w:r>
        <w:rPr>
          <w:szCs w:val="24"/>
          <w:lang w:val="en-GB" w:eastAsia="en-US"/>
        </w:rPr>
        <w:t>For example:</w:t>
      </w:r>
    </w:p>
    <w:tbl>
      <w:tblPr>
        <w:tblStyle w:val="TableGrid"/>
        <w:tblW w:w="0" w:type="auto"/>
        <w:tblInd w:w="720" w:type="dxa"/>
        <w:tblLook w:val="04A0" w:firstRow="1" w:lastRow="0" w:firstColumn="1" w:lastColumn="0" w:noHBand="0" w:noVBand="1"/>
      </w:tblPr>
      <w:tblGrid>
        <w:gridCol w:w="4535"/>
        <w:gridCol w:w="4512"/>
      </w:tblGrid>
      <w:tr w:rsidR="007E45CB" w14:paraId="14EA5A76" w14:textId="77777777">
        <w:tc>
          <w:tcPr>
            <w:tcW w:w="4883" w:type="dxa"/>
          </w:tcPr>
          <w:p w14:paraId="43F55E5E" w14:textId="77777777" w:rsidR="007E45CB" w:rsidRDefault="007E45CB">
            <w:pPr>
              <w:spacing w:line="276" w:lineRule="auto"/>
              <w:jc w:val="left"/>
              <w:rPr>
                <w:szCs w:val="24"/>
                <w:lang w:val="en-GB" w:eastAsia="en-US"/>
              </w:rPr>
            </w:pPr>
            <w:r>
              <w:rPr>
                <w:szCs w:val="24"/>
                <w:lang w:val="en-GB" w:eastAsia="en-US"/>
              </w:rPr>
              <w:t>Market Value of the property</w:t>
            </w:r>
          </w:p>
        </w:tc>
        <w:tc>
          <w:tcPr>
            <w:tcW w:w="4884" w:type="dxa"/>
          </w:tcPr>
          <w:p w14:paraId="373204AE" w14:textId="77777777" w:rsidR="007E45CB" w:rsidRDefault="007E45CB">
            <w:pPr>
              <w:spacing w:line="276" w:lineRule="auto"/>
              <w:jc w:val="left"/>
              <w:rPr>
                <w:szCs w:val="24"/>
                <w:lang w:val="en-GB" w:eastAsia="en-US"/>
              </w:rPr>
            </w:pPr>
            <w:r>
              <w:rPr>
                <w:szCs w:val="24"/>
                <w:lang w:val="en-GB" w:eastAsia="en-US"/>
              </w:rPr>
              <w:t>£200,000</w:t>
            </w:r>
          </w:p>
        </w:tc>
      </w:tr>
      <w:tr w:rsidR="007E45CB" w14:paraId="520EB716" w14:textId="77777777">
        <w:tc>
          <w:tcPr>
            <w:tcW w:w="4883" w:type="dxa"/>
          </w:tcPr>
          <w:p w14:paraId="7D9D0CC6" w14:textId="77777777" w:rsidR="007E45CB" w:rsidRDefault="007E45CB">
            <w:pPr>
              <w:spacing w:line="276" w:lineRule="auto"/>
              <w:jc w:val="left"/>
              <w:rPr>
                <w:szCs w:val="24"/>
                <w:lang w:val="en-GB" w:eastAsia="en-US"/>
              </w:rPr>
            </w:pPr>
            <w:r>
              <w:rPr>
                <w:szCs w:val="24"/>
                <w:lang w:val="en-GB" w:eastAsia="en-US"/>
              </w:rPr>
              <w:t>90% of the property value</w:t>
            </w:r>
          </w:p>
        </w:tc>
        <w:tc>
          <w:tcPr>
            <w:tcW w:w="4884" w:type="dxa"/>
          </w:tcPr>
          <w:p w14:paraId="0CFFF2B5" w14:textId="77777777" w:rsidR="007E45CB" w:rsidRDefault="007E45CB">
            <w:pPr>
              <w:spacing w:line="276" w:lineRule="auto"/>
              <w:jc w:val="left"/>
              <w:rPr>
                <w:szCs w:val="24"/>
                <w:lang w:val="en-GB" w:eastAsia="en-US"/>
              </w:rPr>
            </w:pPr>
            <w:r>
              <w:rPr>
                <w:szCs w:val="24"/>
                <w:lang w:val="en-GB" w:eastAsia="en-US"/>
              </w:rPr>
              <w:t>£180,000</w:t>
            </w:r>
          </w:p>
        </w:tc>
      </w:tr>
      <w:tr w:rsidR="007E45CB" w14:paraId="217C5521" w14:textId="77777777">
        <w:tc>
          <w:tcPr>
            <w:tcW w:w="4883" w:type="dxa"/>
          </w:tcPr>
          <w:p w14:paraId="19929CB6" w14:textId="77777777" w:rsidR="007E45CB" w:rsidRDefault="007E45CB">
            <w:pPr>
              <w:spacing w:line="276" w:lineRule="auto"/>
              <w:jc w:val="left"/>
              <w:rPr>
                <w:szCs w:val="24"/>
                <w:lang w:val="en-GB" w:eastAsia="en-US"/>
              </w:rPr>
            </w:pPr>
            <w:r>
              <w:rPr>
                <w:szCs w:val="24"/>
                <w:lang w:val="en-GB" w:eastAsia="en-US"/>
              </w:rPr>
              <w:t>Less lower capital limit</w:t>
            </w:r>
          </w:p>
        </w:tc>
        <w:tc>
          <w:tcPr>
            <w:tcW w:w="4884" w:type="dxa"/>
          </w:tcPr>
          <w:p w14:paraId="2892C42A" w14:textId="77777777" w:rsidR="007E45CB" w:rsidRDefault="007E45CB">
            <w:pPr>
              <w:spacing w:line="276" w:lineRule="auto"/>
              <w:jc w:val="left"/>
              <w:rPr>
                <w:szCs w:val="24"/>
                <w:lang w:val="en-GB" w:eastAsia="en-US"/>
              </w:rPr>
            </w:pPr>
            <w:r>
              <w:rPr>
                <w:szCs w:val="24"/>
                <w:lang w:val="en-GB" w:eastAsia="en-US"/>
              </w:rPr>
              <w:t>-£14,250</w:t>
            </w:r>
          </w:p>
        </w:tc>
      </w:tr>
      <w:tr w:rsidR="007E45CB" w14:paraId="1004E658" w14:textId="77777777">
        <w:tc>
          <w:tcPr>
            <w:tcW w:w="4883" w:type="dxa"/>
          </w:tcPr>
          <w:p w14:paraId="39DA8C9C" w14:textId="77777777" w:rsidR="007E45CB" w:rsidRDefault="007E45CB">
            <w:pPr>
              <w:spacing w:line="276" w:lineRule="auto"/>
              <w:jc w:val="left"/>
              <w:rPr>
                <w:szCs w:val="24"/>
                <w:lang w:val="en-GB" w:eastAsia="en-US"/>
              </w:rPr>
            </w:pPr>
            <w:r>
              <w:rPr>
                <w:szCs w:val="24"/>
                <w:lang w:val="en-GB" w:eastAsia="en-US"/>
              </w:rPr>
              <w:t>Less outstanding mortgage</w:t>
            </w:r>
          </w:p>
        </w:tc>
        <w:tc>
          <w:tcPr>
            <w:tcW w:w="4884" w:type="dxa"/>
          </w:tcPr>
          <w:p w14:paraId="10510A4D" w14:textId="77777777" w:rsidR="007E45CB" w:rsidRDefault="007E45CB">
            <w:pPr>
              <w:spacing w:line="276" w:lineRule="auto"/>
              <w:jc w:val="left"/>
              <w:rPr>
                <w:szCs w:val="24"/>
                <w:lang w:val="en-GB" w:eastAsia="en-US"/>
              </w:rPr>
            </w:pPr>
            <w:r>
              <w:rPr>
                <w:szCs w:val="24"/>
                <w:lang w:val="en-GB" w:eastAsia="en-US"/>
              </w:rPr>
              <w:t>-£50,000</w:t>
            </w:r>
          </w:p>
        </w:tc>
      </w:tr>
      <w:tr w:rsidR="007E45CB" w14:paraId="340D4380" w14:textId="77777777">
        <w:tc>
          <w:tcPr>
            <w:tcW w:w="4883" w:type="dxa"/>
          </w:tcPr>
          <w:p w14:paraId="2705848E" w14:textId="77777777" w:rsidR="007E45CB" w:rsidRPr="003626F4" w:rsidRDefault="007E45CB">
            <w:pPr>
              <w:spacing w:line="276" w:lineRule="auto"/>
              <w:jc w:val="left"/>
              <w:rPr>
                <w:b/>
                <w:bCs/>
                <w:szCs w:val="24"/>
                <w:lang w:val="en-GB" w:eastAsia="en-US"/>
              </w:rPr>
            </w:pPr>
            <w:r w:rsidRPr="003626F4">
              <w:rPr>
                <w:b/>
                <w:bCs/>
                <w:szCs w:val="24"/>
                <w:lang w:val="en-GB" w:eastAsia="en-US"/>
              </w:rPr>
              <w:t>Maximum that can be deferred</w:t>
            </w:r>
          </w:p>
        </w:tc>
        <w:tc>
          <w:tcPr>
            <w:tcW w:w="4884" w:type="dxa"/>
          </w:tcPr>
          <w:p w14:paraId="19BAF31C" w14:textId="77777777" w:rsidR="007E45CB" w:rsidRPr="003626F4" w:rsidRDefault="007E45CB">
            <w:pPr>
              <w:spacing w:line="276" w:lineRule="auto"/>
              <w:jc w:val="left"/>
              <w:rPr>
                <w:b/>
                <w:bCs/>
                <w:szCs w:val="24"/>
                <w:lang w:val="en-GB" w:eastAsia="en-US"/>
              </w:rPr>
            </w:pPr>
            <w:r w:rsidRPr="003626F4">
              <w:rPr>
                <w:b/>
                <w:bCs/>
                <w:szCs w:val="24"/>
                <w:lang w:val="en-GB" w:eastAsia="en-US"/>
              </w:rPr>
              <w:t>£115,750</w:t>
            </w:r>
          </w:p>
        </w:tc>
      </w:tr>
    </w:tbl>
    <w:p w14:paraId="74DF2847" w14:textId="19183D70" w:rsidR="00E15401" w:rsidRPr="006D3196" w:rsidRDefault="00E15401" w:rsidP="006D3196">
      <w:pPr>
        <w:spacing w:after="120" w:line="276" w:lineRule="auto"/>
        <w:rPr>
          <w:szCs w:val="24"/>
          <w:lang w:val="en-GB" w:eastAsia="en-US"/>
        </w:rPr>
      </w:pPr>
    </w:p>
    <w:p w14:paraId="7A649EA6" w14:textId="299BDA18" w:rsidR="00A11CA9" w:rsidRDefault="00A11CA9" w:rsidP="00E80B28">
      <w:pPr>
        <w:pStyle w:val="ListParagraph"/>
        <w:numPr>
          <w:ilvl w:val="0"/>
          <w:numId w:val="9"/>
        </w:numPr>
        <w:spacing w:after="120" w:line="276" w:lineRule="auto"/>
        <w:contextualSpacing w:val="0"/>
        <w:rPr>
          <w:b/>
          <w:szCs w:val="24"/>
          <w:lang w:val="en-GB" w:eastAsia="en-US"/>
        </w:rPr>
      </w:pPr>
      <w:r w:rsidRPr="00D3137C">
        <w:rPr>
          <w:b/>
          <w:szCs w:val="24"/>
          <w:lang w:val="en-GB" w:eastAsia="en-US"/>
        </w:rPr>
        <w:t>Refusal of Deferred Payment</w:t>
      </w:r>
      <w:r w:rsidR="00E52A23" w:rsidRPr="00D3137C">
        <w:rPr>
          <w:b/>
          <w:szCs w:val="24"/>
          <w:lang w:val="en-GB" w:eastAsia="en-US"/>
        </w:rPr>
        <w:t>s</w:t>
      </w:r>
    </w:p>
    <w:p w14:paraId="1FB11DB0" w14:textId="08C2389A" w:rsidR="00C042BB" w:rsidRDefault="00A11CA9" w:rsidP="00E80B28">
      <w:pPr>
        <w:pStyle w:val="ListParagraph"/>
        <w:numPr>
          <w:ilvl w:val="1"/>
          <w:numId w:val="9"/>
        </w:numPr>
        <w:spacing w:after="120" w:line="276" w:lineRule="auto"/>
        <w:rPr>
          <w:szCs w:val="24"/>
          <w:lang w:val="en-GB" w:eastAsia="en-US"/>
        </w:rPr>
      </w:pPr>
      <w:r w:rsidRPr="00E80B28">
        <w:rPr>
          <w:szCs w:val="24"/>
          <w:lang w:val="en-GB" w:eastAsia="en-US"/>
        </w:rPr>
        <w:t>Bolton Council will not offer a deferred payment agreement where any of the following applies:</w:t>
      </w:r>
    </w:p>
    <w:p w14:paraId="14C0B7B3" w14:textId="77777777" w:rsidR="001A64AC" w:rsidRPr="00E80B28" w:rsidRDefault="001A64AC" w:rsidP="001A64AC">
      <w:pPr>
        <w:pStyle w:val="ListParagraph"/>
        <w:spacing w:after="120" w:line="276" w:lineRule="auto"/>
        <w:rPr>
          <w:szCs w:val="24"/>
          <w:lang w:val="en-GB" w:eastAsia="en-US"/>
        </w:rPr>
      </w:pPr>
    </w:p>
    <w:p w14:paraId="408EA6C8" w14:textId="785A5C1D" w:rsidR="00A11CA9" w:rsidRDefault="00A11CA9" w:rsidP="00D3137C">
      <w:pPr>
        <w:pStyle w:val="ListParagraph"/>
        <w:numPr>
          <w:ilvl w:val="2"/>
          <w:numId w:val="9"/>
        </w:numPr>
        <w:spacing w:after="120" w:line="276" w:lineRule="auto"/>
        <w:ind w:left="1418" w:hanging="709"/>
        <w:contextualSpacing w:val="0"/>
        <w:rPr>
          <w:szCs w:val="24"/>
          <w:lang w:val="en-GB" w:eastAsia="en-US"/>
        </w:rPr>
      </w:pPr>
      <w:r>
        <w:rPr>
          <w:szCs w:val="24"/>
          <w:lang w:val="en-GB" w:eastAsia="en-US"/>
        </w:rPr>
        <w:lastRenderedPageBreak/>
        <w:t>If the council is unable to secure a first charge on the person’s property and no other adequate security can be provided.</w:t>
      </w:r>
    </w:p>
    <w:p w14:paraId="5AA10CC9" w14:textId="7270AACC" w:rsidR="00A11CA9" w:rsidRDefault="00A11CA9" w:rsidP="00D3137C">
      <w:pPr>
        <w:pStyle w:val="ListParagraph"/>
        <w:numPr>
          <w:ilvl w:val="2"/>
          <w:numId w:val="9"/>
        </w:numPr>
        <w:spacing w:after="120" w:line="276" w:lineRule="auto"/>
        <w:ind w:left="1418" w:hanging="709"/>
        <w:contextualSpacing w:val="0"/>
        <w:rPr>
          <w:szCs w:val="24"/>
          <w:lang w:val="en-GB" w:eastAsia="en-US"/>
        </w:rPr>
      </w:pPr>
      <w:r>
        <w:rPr>
          <w:szCs w:val="24"/>
          <w:lang w:val="en-GB" w:eastAsia="en-US"/>
        </w:rPr>
        <w:t>If the person is seeking a top-up which has been assessed as unsustainable for the duration of the placement.</w:t>
      </w:r>
    </w:p>
    <w:p w14:paraId="4C2C39DE" w14:textId="0A2EFA45" w:rsidR="00A11CA9" w:rsidRDefault="00A11CA9" w:rsidP="00D3137C">
      <w:pPr>
        <w:pStyle w:val="ListParagraph"/>
        <w:numPr>
          <w:ilvl w:val="2"/>
          <w:numId w:val="9"/>
        </w:numPr>
        <w:spacing w:after="120" w:line="276" w:lineRule="auto"/>
        <w:ind w:left="1418" w:hanging="709"/>
        <w:contextualSpacing w:val="0"/>
        <w:rPr>
          <w:szCs w:val="24"/>
          <w:lang w:val="en-GB" w:eastAsia="en-US"/>
        </w:rPr>
      </w:pPr>
      <w:r>
        <w:rPr>
          <w:szCs w:val="24"/>
          <w:lang w:val="en-GB" w:eastAsia="en-US"/>
        </w:rPr>
        <w:t>Where the person does not agree to the terms and conditions of the deferred payment agreement</w:t>
      </w:r>
      <w:r w:rsidR="00592C6D">
        <w:rPr>
          <w:szCs w:val="24"/>
          <w:lang w:val="en-GB" w:eastAsia="en-US"/>
        </w:rPr>
        <w:t>.</w:t>
      </w:r>
    </w:p>
    <w:p w14:paraId="118E25F5" w14:textId="0059A9DD" w:rsidR="007F4922" w:rsidRPr="00D3137C" w:rsidRDefault="00A11CA9" w:rsidP="2FCE719B">
      <w:pPr>
        <w:pStyle w:val="ListParagraph"/>
        <w:numPr>
          <w:ilvl w:val="2"/>
          <w:numId w:val="9"/>
        </w:numPr>
        <w:spacing w:after="120" w:line="276" w:lineRule="auto"/>
        <w:ind w:left="1418" w:hanging="709"/>
        <w:contextualSpacing w:val="0"/>
        <w:rPr>
          <w:szCs w:val="24"/>
          <w:lang w:val="en-GB" w:eastAsia="en-US"/>
        </w:rPr>
      </w:pPr>
      <w:r w:rsidRPr="00D3137C">
        <w:rPr>
          <w:szCs w:val="24"/>
          <w:lang w:val="en-GB" w:eastAsia="en-US"/>
        </w:rPr>
        <w:t xml:space="preserve">In cases of joint ownership, if </w:t>
      </w:r>
      <w:r w:rsidR="00592C6D" w:rsidRPr="00D3137C">
        <w:rPr>
          <w:szCs w:val="24"/>
          <w:lang w:val="en-GB" w:eastAsia="en-US"/>
        </w:rPr>
        <w:t>any of the</w:t>
      </w:r>
      <w:r w:rsidRPr="00D3137C">
        <w:rPr>
          <w:szCs w:val="24"/>
          <w:lang w:val="en-GB" w:eastAsia="en-US"/>
        </w:rPr>
        <w:t xml:space="preserve"> owners </w:t>
      </w:r>
      <w:r w:rsidR="006215C9" w:rsidRPr="00D3137C">
        <w:rPr>
          <w:szCs w:val="24"/>
          <w:lang w:val="en-GB" w:eastAsia="en-US"/>
        </w:rPr>
        <w:t>(or those with beneficial interests) refuse to consent to a legal charge against the property.</w:t>
      </w:r>
    </w:p>
    <w:p w14:paraId="661A016D" w14:textId="01A20EE8" w:rsidR="007F4922" w:rsidRPr="00D3137C" w:rsidRDefault="005E0C72" w:rsidP="00D3137C">
      <w:pPr>
        <w:pStyle w:val="ListParagraph"/>
        <w:numPr>
          <w:ilvl w:val="1"/>
          <w:numId w:val="9"/>
        </w:numPr>
        <w:spacing w:after="60" w:line="276" w:lineRule="auto"/>
        <w:rPr>
          <w:szCs w:val="24"/>
          <w:lang w:val="en-GB" w:eastAsia="en-US"/>
        </w:rPr>
      </w:pPr>
      <w:r w:rsidRPr="00E80B28">
        <w:rPr>
          <w:szCs w:val="24"/>
          <w:lang w:val="en-GB" w:eastAsia="en-US"/>
        </w:rPr>
        <w:t>Once a deferred payment has been agreed, there are circumstances in which Bolton Council may refuse to defer any further charges. These include:</w:t>
      </w:r>
    </w:p>
    <w:p w14:paraId="4BCACEE2" w14:textId="52E3C7EF" w:rsidR="005E0C72" w:rsidRPr="00E80B28" w:rsidRDefault="00900AE7" w:rsidP="00D3137C">
      <w:pPr>
        <w:pStyle w:val="ListParagraph"/>
        <w:numPr>
          <w:ilvl w:val="2"/>
          <w:numId w:val="9"/>
        </w:numPr>
        <w:spacing w:after="120" w:line="276" w:lineRule="auto"/>
        <w:ind w:left="1418" w:hanging="709"/>
        <w:contextualSpacing w:val="0"/>
        <w:rPr>
          <w:szCs w:val="24"/>
          <w:lang w:val="en-GB" w:eastAsia="en-US"/>
        </w:rPr>
      </w:pPr>
      <w:r w:rsidRPr="00E80B28">
        <w:rPr>
          <w:szCs w:val="24"/>
          <w:lang w:val="en-GB" w:eastAsia="en-US"/>
        </w:rPr>
        <w:t>When the individual’s total assets fall below the upper funding threshold</w:t>
      </w:r>
      <w:r w:rsidR="0015129A" w:rsidRPr="00E80B28">
        <w:rPr>
          <w:szCs w:val="24"/>
          <w:lang w:val="en-GB" w:eastAsia="en-US"/>
        </w:rPr>
        <w:t xml:space="preserve"> and they become eligible for local authority support with paying for care</w:t>
      </w:r>
      <w:r w:rsidR="00BE6196">
        <w:rPr>
          <w:szCs w:val="24"/>
          <w:lang w:val="en-GB" w:eastAsia="en-US"/>
        </w:rPr>
        <w:t>.</w:t>
      </w:r>
    </w:p>
    <w:p w14:paraId="5707C9B3" w14:textId="6C2B93EE" w:rsidR="0015129A" w:rsidRPr="00E80B28" w:rsidRDefault="0015129A" w:rsidP="00D3137C">
      <w:pPr>
        <w:pStyle w:val="ListParagraph"/>
        <w:numPr>
          <w:ilvl w:val="2"/>
          <w:numId w:val="9"/>
        </w:numPr>
        <w:spacing w:after="120" w:line="276" w:lineRule="auto"/>
        <w:ind w:left="1418" w:hanging="709"/>
        <w:contextualSpacing w:val="0"/>
        <w:rPr>
          <w:szCs w:val="24"/>
          <w:lang w:val="en-GB" w:eastAsia="en-US"/>
        </w:rPr>
      </w:pPr>
      <w:r w:rsidRPr="00E80B28">
        <w:rPr>
          <w:szCs w:val="24"/>
          <w:lang w:val="en-GB" w:eastAsia="en-US"/>
        </w:rPr>
        <w:t xml:space="preserve">Where an individual </w:t>
      </w:r>
      <w:r w:rsidR="0062453C" w:rsidRPr="00E80B28">
        <w:rPr>
          <w:szCs w:val="24"/>
          <w:lang w:val="en-GB" w:eastAsia="en-US"/>
        </w:rPr>
        <w:t xml:space="preserve">is </w:t>
      </w:r>
      <w:r w:rsidRPr="00E80B28">
        <w:rPr>
          <w:szCs w:val="24"/>
          <w:lang w:val="en-GB" w:eastAsia="en-US"/>
        </w:rPr>
        <w:t xml:space="preserve">no longer </w:t>
      </w:r>
      <w:r w:rsidR="0062453C" w:rsidRPr="00E80B28">
        <w:rPr>
          <w:szCs w:val="24"/>
          <w:lang w:val="en-GB" w:eastAsia="en-US"/>
        </w:rPr>
        <w:t>eligible</w:t>
      </w:r>
      <w:r w:rsidRPr="00E80B28">
        <w:rPr>
          <w:szCs w:val="24"/>
          <w:lang w:val="en-GB" w:eastAsia="en-US"/>
        </w:rPr>
        <w:t xml:space="preserve"> for care </w:t>
      </w:r>
      <w:r w:rsidR="0062453C" w:rsidRPr="00E80B28">
        <w:rPr>
          <w:szCs w:val="24"/>
          <w:lang w:val="en-GB" w:eastAsia="en-US"/>
        </w:rPr>
        <w:t>and support</w:t>
      </w:r>
      <w:r w:rsidR="00BE6196">
        <w:rPr>
          <w:szCs w:val="24"/>
          <w:lang w:val="en-GB" w:eastAsia="en-US"/>
        </w:rPr>
        <w:t>.</w:t>
      </w:r>
    </w:p>
    <w:p w14:paraId="64749962" w14:textId="744945D0" w:rsidR="005E409B" w:rsidRPr="00E80B28" w:rsidRDefault="005E409B" w:rsidP="00D3137C">
      <w:pPr>
        <w:pStyle w:val="ListParagraph"/>
        <w:numPr>
          <w:ilvl w:val="2"/>
          <w:numId w:val="9"/>
        </w:numPr>
        <w:spacing w:after="120" w:line="276" w:lineRule="auto"/>
        <w:ind w:left="1418" w:hanging="709"/>
        <w:contextualSpacing w:val="0"/>
        <w:rPr>
          <w:szCs w:val="24"/>
          <w:lang w:val="en-GB" w:eastAsia="en-US"/>
        </w:rPr>
      </w:pPr>
      <w:r w:rsidRPr="00E80B28">
        <w:rPr>
          <w:szCs w:val="24"/>
          <w:lang w:val="en-GB" w:eastAsia="en-US"/>
        </w:rPr>
        <w:t xml:space="preserve">If terms of the contract as set out in the legally binding Deferred Payment Agreement </w:t>
      </w:r>
      <w:r w:rsidR="005E1004" w:rsidRPr="00E80B28">
        <w:rPr>
          <w:szCs w:val="24"/>
          <w:lang w:val="en-GB" w:eastAsia="en-US"/>
        </w:rPr>
        <w:t xml:space="preserve">are breached and attempts to resolve the breach are unsuccessful. </w:t>
      </w:r>
    </w:p>
    <w:p w14:paraId="5F1E5310" w14:textId="774FAC3B" w:rsidR="0066371B" w:rsidRPr="00E80B28" w:rsidRDefault="0066371B" w:rsidP="00D3137C">
      <w:pPr>
        <w:pStyle w:val="ListParagraph"/>
        <w:numPr>
          <w:ilvl w:val="2"/>
          <w:numId w:val="9"/>
        </w:numPr>
        <w:spacing w:after="120" w:line="276" w:lineRule="auto"/>
        <w:ind w:left="1418" w:hanging="709"/>
        <w:contextualSpacing w:val="0"/>
        <w:rPr>
          <w:szCs w:val="24"/>
          <w:lang w:val="en-GB" w:eastAsia="en-US"/>
        </w:rPr>
      </w:pPr>
      <w:r w:rsidRPr="00E80B28">
        <w:rPr>
          <w:szCs w:val="24"/>
          <w:lang w:val="en-GB" w:eastAsia="en-US"/>
        </w:rPr>
        <w:t xml:space="preserve">If, under the </w:t>
      </w:r>
      <w:r w:rsidR="00843E97" w:rsidRPr="00E80B28">
        <w:rPr>
          <w:szCs w:val="24"/>
          <w:lang w:val="en-GB" w:eastAsia="en-US"/>
        </w:rPr>
        <w:t>charging regulations, the property becomes disregarded</w:t>
      </w:r>
      <w:r w:rsidR="00952FB6" w:rsidRPr="00E80B28">
        <w:rPr>
          <w:szCs w:val="24"/>
          <w:lang w:val="en-GB" w:eastAsia="en-US"/>
        </w:rPr>
        <w:t xml:space="preserve"> for any reason</w:t>
      </w:r>
      <w:r w:rsidR="00BE6196">
        <w:rPr>
          <w:szCs w:val="24"/>
          <w:lang w:val="en-GB" w:eastAsia="en-US"/>
        </w:rPr>
        <w:t>.</w:t>
      </w:r>
    </w:p>
    <w:p w14:paraId="122591C3" w14:textId="112BCB5F" w:rsidR="00952FB6" w:rsidRPr="00E80B28" w:rsidRDefault="00816568" w:rsidP="00D3137C">
      <w:pPr>
        <w:pStyle w:val="ListParagraph"/>
        <w:numPr>
          <w:ilvl w:val="2"/>
          <w:numId w:val="9"/>
        </w:numPr>
        <w:spacing w:after="120" w:line="276" w:lineRule="auto"/>
        <w:ind w:left="1418" w:hanging="709"/>
        <w:contextualSpacing w:val="0"/>
        <w:rPr>
          <w:szCs w:val="24"/>
          <w:lang w:val="en-GB" w:eastAsia="en-US"/>
        </w:rPr>
      </w:pPr>
      <w:r w:rsidRPr="00E80B28">
        <w:rPr>
          <w:szCs w:val="24"/>
          <w:lang w:val="en-GB" w:eastAsia="en-US"/>
        </w:rPr>
        <w:t xml:space="preserve">When the equity limit has been reached (see </w:t>
      </w:r>
      <w:r w:rsidR="008A710B">
        <w:rPr>
          <w:szCs w:val="24"/>
          <w:lang w:val="en-GB" w:eastAsia="en-US"/>
        </w:rPr>
        <w:t>section 17</w:t>
      </w:r>
      <w:r w:rsidR="008A710B" w:rsidRPr="00E80B28">
        <w:rPr>
          <w:szCs w:val="24"/>
          <w:lang w:val="en-GB" w:eastAsia="en-US"/>
        </w:rPr>
        <w:t xml:space="preserve"> </w:t>
      </w:r>
      <w:r w:rsidR="00461DF5" w:rsidRPr="00E80B28">
        <w:rPr>
          <w:szCs w:val="24"/>
          <w:lang w:val="en-GB" w:eastAsia="en-US"/>
        </w:rPr>
        <w:t>of this policy)</w:t>
      </w:r>
      <w:r w:rsidR="005C686B" w:rsidRPr="00E80B28">
        <w:rPr>
          <w:szCs w:val="24"/>
          <w:lang w:val="en-GB" w:eastAsia="en-US"/>
        </w:rPr>
        <w:t>. This also applies when the value of the security has reduced</w:t>
      </w:r>
      <w:r w:rsidR="00382E1B" w:rsidRPr="00E80B28">
        <w:rPr>
          <w:szCs w:val="24"/>
          <w:lang w:val="en-GB" w:eastAsia="en-US"/>
        </w:rPr>
        <w:t xml:space="preserve"> resulting in the equity limit being reached earlier than expected. </w:t>
      </w:r>
    </w:p>
    <w:p w14:paraId="2533E0F2" w14:textId="5B8A7BFF" w:rsidR="007F4922" w:rsidRPr="00D3137C" w:rsidRDefault="00461DF5" w:rsidP="00D3137C">
      <w:pPr>
        <w:pStyle w:val="ListParagraph"/>
        <w:numPr>
          <w:ilvl w:val="2"/>
          <w:numId w:val="9"/>
        </w:numPr>
        <w:spacing w:after="120" w:line="276" w:lineRule="auto"/>
        <w:ind w:left="1418" w:hanging="709"/>
        <w:contextualSpacing w:val="0"/>
        <w:rPr>
          <w:szCs w:val="24"/>
          <w:lang w:val="en-GB" w:eastAsia="en-US"/>
        </w:rPr>
      </w:pPr>
      <w:r w:rsidRPr="00E80B28">
        <w:rPr>
          <w:szCs w:val="24"/>
          <w:lang w:val="en-GB" w:eastAsia="en-US"/>
        </w:rPr>
        <w:t xml:space="preserve">When a person </w:t>
      </w:r>
      <w:r w:rsidR="00F427D0" w:rsidRPr="00E80B28">
        <w:rPr>
          <w:szCs w:val="24"/>
          <w:lang w:val="en-GB" w:eastAsia="en-US"/>
        </w:rPr>
        <w:t>is no longer receiving care and support</w:t>
      </w:r>
      <w:r w:rsidR="00BE6196">
        <w:rPr>
          <w:szCs w:val="24"/>
          <w:lang w:val="en-GB" w:eastAsia="en-US"/>
        </w:rPr>
        <w:t>.</w:t>
      </w:r>
    </w:p>
    <w:p w14:paraId="3AE24842" w14:textId="65E0E9B9" w:rsidR="00F427D0" w:rsidRDefault="00D9295D" w:rsidP="001700B1">
      <w:pPr>
        <w:pStyle w:val="ListParagraph"/>
        <w:numPr>
          <w:ilvl w:val="1"/>
          <w:numId w:val="9"/>
        </w:numPr>
        <w:spacing w:after="120" w:line="276" w:lineRule="auto"/>
        <w:rPr>
          <w:szCs w:val="24"/>
          <w:lang w:val="en-GB" w:eastAsia="en-US"/>
        </w:rPr>
      </w:pPr>
      <w:r w:rsidRPr="001700B1">
        <w:rPr>
          <w:szCs w:val="24"/>
          <w:lang w:val="en-GB" w:eastAsia="en-US"/>
        </w:rPr>
        <w:t xml:space="preserve">Where </w:t>
      </w:r>
      <w:r w:rsidR="00617BCF" w:rsidRPr="001700B1">
        <w:rPr>
          <w:szCs w:val="24"/>
          <w:lang w:val="en-GB" w:eastAsia="en-US"/>
        </w:rPr>
        <w:t xml:space="preserve">Bolton Council are ceasing to defer further charges, </w:t>
      </w:r>
      <w:r w:rsidR="00F70A99" w:rsidRPr="001700B1">
        <w:rPr>
          <w:szCs w:val="24"/>
          <w:lang w:val="en-GB" w:eastAsia="en-US"/>
        </w:rPr>
        <w:t xml:space="preserve">notice will be provided in writing. </w:t>
      </w:r>
    </w:p>
    <w:p w14:paraId="3186974D" w14:textId="77777777" w:rsidR="0037272A" w:rsidRPr="001700B1" w:rsidRDefault="0037272A" w:rsidP="0037272A">
      <w:pPr>
        <w:pStyle w:val="ListParagraph"/>
        <w:spacing w:after="120" w:line="276" w:lineRule="auto"/>
        <w:rPr>
          <w:szCs w:val="24"/>
          <w:lang w:val="en-GB" w:eastAsia="en-US"/>
        </w:rPr>
      </w:pPr>
    </w:p>
    <w:p w14:paraId="37F197E3" w14:textId="77777777" w:rsidR="0037272A" w:rsidRPr="00D3137C" w:rsidRDefault="0037272A"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Information and advice</w:t>
      </w:r>
    </w:p>
    <w:p w14:paraId="5F4F78C3" w14:textId="34BFB4C9" w:rsidR="0037272A" w:rsidRPr="00AE2AFA" w:rsidRDefault="0037272A" w:rsidP="00D3137C">
      <w:pPr>
        <w:pStyle w:val="ListParagraph"/>
        <w:numPr>
          <w:ilvl w:val="1"/>
          <w:numId w:val="9"/>
        </w:numPr>
        <w:spacing w:after="120" w:line="276" w:lineRule="auto"/>
        <w:contextualSpacing w:val="0"/>
        <w:jc w:val="left"/>
        <w:rPr>
          <w:szCs w:val="24"/>
          <w:lang w:val="en-GB" w:eastAsia="en-US"/>
        </w:rPr>
      </w:pPr>
      <w:r w:rsidRPr="00AE2AFA">
        <w:rPr>
          <w:szCs w:val="24"/>
          <w:lang w:val="en-GB" w:eastAsia="en-US"/>
        </w:rPr>
        <w:t>Bolton Council will provide information about</w:t>
      </w:r>
      <w:r w:rsidR="00F45D87">
        <w:rPr>
          <w:szCs w:val="24"/>
          <w:lang w:val="en-GB" w:eastAsia="en-US"/>
        </w:rPr>
        <w:t xml:space="preserve"> the</w:t>
      </w:r>
      <w:r w:rsidRPr="00AE2AFA">
        <w:rPr>
          <w:szCs w:val="24"/>
          <w:lang w:val="en-GB" w:eastAsia="en-US"/>
        </w:rPr>
        <w:t xml:space="preserve"> Deferred Payment</w:t>
      </w:r>
      <w:r w:rsidR="00F45D87">
        <w:rPr>
          <w:szCs w:val="24"/>
          <w:lang w:val="en-GB" w:eastAsia="en-US"/>
        </w:rPr>
        <w:t xml:space="preserve"> Scheme</w:t>
      </w:r>
      <w:r w:rsidRPr="00AE2AFA">
        <w:rPr>
          <w:szCs w:val="24"/>
          <w:lang w:val="en-GB" w:eastAsia="en-US"/>
        </w:rPr>
        <w:t xml:space="preserve"> through the officers in the Finance, Income &amp; Assessment Team. The information provide</w:t>
      </w:r>
      <w:r w:rsidR="00F45D87">
        <w:rPr>
          <w:szCs w:val="24"/>
          <w:lang w:val="en-GB" w:eastAsia="en-US"/>
        </w:rPr>
        <w:t>d</w:t>
      </w:r>
      <w:r w:rsidRPr="00AE2AFA">
        <w:rPr>
          <w:szCs w:val="24"/>
          <w:lang w:val="en-GB" w:eastAsia="en-US"/>
        </w:rPr>
        <w:t xml:space="preserve"> will be clear and easy to read, in line with accessible information standards. </w:t>
      </w:r>
    </w:p>
    <w:p w14:paraId="68CCB9EF" w14:textId="3526F558" w:rsidR="00C042BB" w:rsidRDefault="0037272A" w:rsidP="00D3137C">
      <w:pPr>
        <w:pStyle w:val="ListParagraph"/>
        <w:numPr>
          <w:ilvl w:val="1"/>
          <w:numId w:val="9"/>
        </w:numPr>
        <w:spacing w:after="120" w:line="276" w:lineRule="auto"/>
        <w:contextualSpacing w:val="0"/>
        <w:jc w:val="left"/>
        <w:rPr>
          <w:lang w:val="en-GB" w:eastAsia="en-US"/>
        </w:rPr>
      </w:pPr>
      <w:r w:rsidRPr="2FCE719B">
        <w:rPr>
          <w:lang w:val="en-GB" w:eastAsia="en-US"/>
        </w:rPr>
        <w:t xml:space="preserve">Bolton Council </w:t>
      </w:r>
      <w:r w:rsidR="00A7269A" w:rsidRPr="2FCE719B">
        <w:rPr>
          <w:lang w:val="en-GB" w:eastAsia="en-US"/>
        </w:rPr>
        <w:t>will emphasise that we cannot offer personal financial advice</w:t>
      </w:r>
      <w:r w:rsidR="00DA12E2" w:rsidRPr="2FCE719B">
        <w:rPr>
          <w:lang w:val="en-GB" w:eastAsia="en-US"/>
        </w:rPr>
        <w:t xml:space="preserve">. Potential applicants to the scheme are </w:t>
      </w:r>
      <w:r w:rsidRPr="2FCE719B">
        <w:rPr>
          <w:lang w:val="en-GB" w:eastAsia="en-US"/>
        </w:rPr>
        <w:t>advise</w:t>
      </w:r>
      <w:r w:rsidR="00DA12E2" w:rsidRPr="2FCE719B">
        <w:rPr>
          <w:lang w:val="en-GB" w:eastAsia="en-US"/>
        </w:rPr>
        <w:t>d</w:t>
      </w:r>
      <w:r w:rsidRPr="2FCE719B">
        <w:rPr>
          <w:lang w:val="en-GB" w:eastAsia="en-US"/>
        </w:rPr>
        <w:t xml:space="preserve"> to seek independent financial </w:t>
      </w:r>
      <w:r w:rsidR="00BA30B9" w:rsidRPr="2FCE719B">
        <w:rPr>
          <w:lang w:val="en-GB" w:eastAsia="en-US"/>
        </w:rPr>
        <w:t xml:space="preserve">and legal </w:t>
      </w:r>
      <w:r w:rsidRPr="2FCE719B">
        <w:rPr>
          <w:lang w:val="en-GB" w:eastAsia="en-US"/>
        </w:rPr>
        <w:t>advice</w:t>
      </w:r>
      <w:r w:rsidR="1401AA63" w:rsidRPr="2FCE719B">
        <w:rPr>
          <w:lang w:val="en-GB" w:eastAsia="en-US"/>
        </w:rPr>
        <w:t xml:space="preserve"> in relation to their obligations under the agreement</w:t>
      </w:r>
      <w:r w:rsidRPr="2FCE719B">
        <w:rPr>
          <w:lang w:val="en-GB" w:eastAsia="en-US"/>
        </w:rPr>
        <w:t xml:space="preserve">. </w:t>
      </w:r>
    </w:p>
    <w:p w14:paraId="161EAA89" w14:textId="77777777" w:rsidR="00D3137C" w:rsidRPr="00D3137C" w:rsidRDefault="00D3137C" w:rsidP="00D3137C">
      <w:pPr>
        <w:pStyle w:val="ListParagraph"/>
        <w:spacing w:after="120" w:line="276" w:lineRule="auto"/>
        <w:contextualSpacing w:val="0"/>
        <w:jc w:val="left"/>
        <w:rPr>
          <w:lang w:val="en-GB" w:eastAsia="en-US"/>
        </w:rPr>
      </w:pPr>
    </w:p>
    <w:p w14:paraId="1105FADE" w14:textId="537FA53C" w:rsidR="00C042BB" w:rsidRDefault="006215C9" w:rsidP="001700B1">
      <w:pPr>
        <w:pStyle w:val="ListParagraph"/>
        <w:numPr>
          <w:ilvl w:val="0"/>
          <w:numId w:val="9"/>
        </w:numPr>
        <w:spacing w:after="120" w:line="276" w:lineRule="auto"/>
        <w:contextualSpacing w:val="0"/>
        <w:rPr>
          <w:b/>
          <w:szCs w:val="24"/>
          <w:lang w:val="en-GB" w:eastAsia="en-US"/>
        </w:rPr>
      </w:pPr>
      <w:r w:rsidRPr="00D3137C">
        <w:rPr>
          <w:b/>
          <w:szCs w:val="24"/>
          <w:lang w:val="en-GB" w:eastAsia="en-US"/>
        </w:rPr>
        <w:t>Timescales</w:t>
      </w:r>
    </w:p>
    <w:p w14:paraId="2D75BF7C" w14:textId="4DA1B4AF" w:rsidR="00C042BB" w:rsidRPr="00D3137C" w:rsidRDefault="006215C9" w:rsidP="00D3137C">
      <w:pPr>
        <w:pStyle w:val="ListParagraph"/>
        <w:numPr>
          <w:ilvl w:val="1"/>
          <w:numId w:val="9"/>
        </w:numPr>
        <w:spacing w:after="120" w:line="276" w:lineRule="auto"/>
        <w:contextualSpacing w:val="0"/>
        <w:rPr>
          <w:lang w:val="en-GB" w:eastAsia="en-US"/>
        </w:rPr>
      </w:pPr>
      <w:r w:rsidRPr="2FCE719B">
        <w:rPr>
          <w:lang w:val="en-GB" w:eastAsia="en-US"/>
        </w:rPr>
        <w:t xml:space="preserve">The process of applying for, assessing &amp; setting up a deferred payment agreement can be lengthy and time consuming. Bolton Council </w:t>
      </w:r>
      <w:r w:rsidR="7DECEE19" w:rsidRPr="2FCE719B">
        <w:rPr>
          <w:lang w:val="en-GB" w:eastAsia="en-US"/>
        </w:rPr>
        <w:t>will keep</w:t>
      </w:r>
      <w:r w:rsidRPr="2FCE719B">
        <w:rPr>
          <w:lang w:val="en-GB" w:eastAsia="en-US"/>
        </w:rPr>
        <w:t xml:space="preserve"> applicants updated on the progress of the</w:t>
      </w:r>
      <w:r w:rsidR="00DE47BE" w:rsidRPr="2FCE719B">
        <w:rPr>
          <w:lang w:val="en-GB" w:eastAsia="en-US"/>
        </w:rPr>
        <w:t xml:space="preserve">ir application </w:t>
      </w:r>
      <w:r w:rsidR="00410500" w:rsidRPr="2FCE719B">
        <w:rPr>
          <w:lang w:val="en-GB" w:eastAsia="en-US"/>
        </w:rPr>
        <w:t>and the finalisation of the</w:t>
      </w:r>
      <w:r w:rsidRPr="2FCE719B">
        <w:rPr>
          <w:lang w:val="en-GB" w:eastAsia="en-US"/>
        </w:rPr>
        <w:t xml:space="preserve"> agreement.</w:t>
      </w:r>
    </w:p>
    <w:p w14:paraId="12DA176C" w14:textId="1809094C" w:rsidR="00410500" w:rsidRDefault="006215C9" w:rsidP="00D3137C">
      <w:pPr>
        <w:pStyle w:val="ListParagraph"/>
        <w:numPr>
          <w:ilvl w:val="1"/>
          <w:numId w:val="9"/>
        </w:numPr>
        <w:spacing w:after="120" w:line="276" w:lineRule="auto"/>
        <w:contextualSpacing w:val="0"/>
        <w:rPr>
          <w:lang w:val="en-GB" w:eastAsia="en-US"/>
        </w:rPr>
      </w:pPr>
      <w:r w:rsidRPr="5CE97DA4">
        <w:rPr>
          <w:lang w:val="en-GB" w:eastAsia="en-US"/>
        </w:rPr>
        <w:t xml:space="preserve">Should the agreement take longer to put in place than the </w:t>
      </w:r>
      <w:r w:rsidR="012E757C" w:rsidRPr="5CE97DA4">
        <w:rPr>
          <w:lang w:val="en-GB" w:eastAsia="en-US"/>
        </w:rPr>
        <w:t>12-week</w:t>
      </w:r>
      <w:r w:rsidRPr="5CE97DA4">
        <w:rPr>
          <w:lang w:val="en-GB" w:eastAsia="en-US"/>
        </w:rPr>
        <w:t xml:space="preserve"> property disregard, the finance, </w:t>
      </w:r>
      <w:proofErr w:type="gramStart"/>
      <w:r w:rsidRPr="5CE97DA4">
        <w:rPr>
          <w:lang w:val="en-GB" w:eastAsia="en-US"/>
        </w:rPr>
        <w:t>income</w:t>
      </w:r>
      <w:proofErr w:type="gramEnd"/>
      <w:r w:rsidRPr="5CE97DA4">
        <w:rPr>
          <w:lang w:val="en-GB" w:eastAsia="en-US"/>
        </w:rPr>
        <w:t xml:space="preserve"> and assessment team will advise on what care fees will be invoiced whilst the deferred payment agreement is put in place. </w:t>
      </w:r>
    </w:p>
    <w:p w14:paraId="498FB74D" w14:textId="77777777" w:rsidR="00D3137C" w:rsidRPr="00D3137C" w:rsidRDefault="00D3137C" w:rsidP="00D3137C">
      <w:pPr>
        <w:pStyle w:val="ListParagraph"/>
        <w:spacing w:after="120" w:line="276" w:lineRule="auto"/>
        <w:contextualSpacing w:val="0"/>
        <w:rPr>
          <w:lang w:val="en-GB" w:eastAsia="en-US"/>
        </w:rPr>
      </w:pPr>
    </w:p>
    <w:p w14:paraId="2A261AAD" w14:textId="0391F590" w:rsidR="00410500" w:rsidRDefault="00410500" w:rsidP="00D3137C">
      <w:pPr>
        <w:pStyle w:val="ListParagraph"/>
        <w:numPr>
          <w:ilvl w:val="1"/>
          <w:numId w:val="9"/>
        </w:numPr>
        <w:spacing w:after="120" w:line="276" w:lineRule="auto"/>
        <w:contextualSpacing w:val="0"/>
        <w:rPr>
          <w:lang w:val="en-GB" w:eastAsia="en-US"/>
        </w:rPr>
      </w:pPr>
      <w:r w:rsidRPr="2FCE719B">
        <w:rPr>
          <w:lang w:val="en-GB" w:eastAsia="en-US"/>
        </w:rPr>
        <w:lastRenderedPageBreak/>
        <w:t xml:space="preserve">Routinely </w:t>
      </w:r>
      <w:r w:rsidR="00807709" w:rsidRPr="2FCE719B">
        <w:rPr>
          <w:lang w:val="en-GB" w:eastAsia="en-US"/>
        </w:rPr>
        <w:t xml:space="preserve">the deferral </w:t>
      </w:r>
      <w:r w:rsidR="00E40B33" w:rsidRPr="2FCE719B">
        <w:rPr>
          <w:lang w:val="en-GB" w:eastAsia="en-US"/>
        </w:rPr>
        <w:t>will commence from an agreed date after the agreement is signed</w:t>
      </w:r>
      <w:r w:rsidR="003A670B" w:rsidRPr="2FCE719B">
        <w:rPr>
          <w:lang w:val="en-GB" w:eastAsia="en-US"/>
        </w:rPr>
        <w:t xml:space="preserve"> and security is in place. Bolton Council may at its discretion accept </w:t>
      </w:r>
      <w:r w:rsidR="008A55AD" w:rsidRPr="2FCE719B">
        <w:rPr>
          <w:lang w:val="en-GB" w:eastAsia="en-US"/>
        </w:rPr>
        <w:t>an application for deferral to start up to 3 months prior to the receipt of the written application.</w:t>
      </w:r>
    </w:p>
    <w:p w14:paraId="34F36918" w14:textId="77777777" w:rsidR="00BD5C92" w:rsidRPr="00BD5C92" w:rsidRDefault="00BD5C92" w:rsidP="00BD5C92">
      <w:pPr>
        <w:spacing w:after="120" w:line="276" w:lineRule="auto"/>
        <w:rPr>
          <w:szCs w:val="24"/>
          <w:lang w:val="en-GB" w:eastAsia="en-US"/>
        </w:rPr>
      </w:pPr>
    </w:p>
    <w:p w14:paraId="2F51DF71" w14:textId="77777777" w:rsidR="00BD5C92" w:rsidRPr="00D3137C" w:rsidRDefault="00BD5C92"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Deciding not to sell a property and refusing a Deferred Payment</w:t>
      </w:r>
    </w:p>
    <w:p w14:paraId="5AE39844" w14:textId="2E9DAA71" w:rsidR="00BD5C92" w:rsidRDefault="00BD5C92" w:rsidP="00D3137C">
      <w:pPr>
        <w:pStyle w:val="ListParagraph"/>
        <w:numPr>
          <w:ilvl w:val="1"/>
          <w:numId w:val="9"/>
        </w:numPr>
        <w:spacing w:after="120" w:line="276" w:lineRule="auto"/>
        <w:contextualSpacing w:val="0"/>
        <w:jc w:val="left"/>
        <w:rPr>
          <w:szCs w:val="24"/>
          <w:lang w:val="en-GB" w:eastAsia="en-US"/>
        </w:rPr>
      </w:pPr>
      <w:r w:rsidRPr="00AE2AFA">
        <w:rPr>
          <w:szCs w:val="24"/>
          <w:lang w:val="en-GB" w:eastAsia="en-US"/>
        </w:rPr>
        <w:t xml:space="preserve">An individual may wish not to sell their property and choose not to </w:t>
      </w:r>
      <w:r w:rsidR="000A6D18" w:rsidRPr="00AE2AFA">
        <w:rPr>
          <w:szCs w:val="24"/>
          <w:lang w:val="en-GB" w:eastAsia="en-US"/>
        </w:rPr>
        <w:t>enter</w:t>
      </w:r>
      <w:r w:rsidRPr="00AE2AFA">
        <w:rPr>
          <w:szCs w:val="24"/>
          <w:lang w:val="en-GB" w:eastAsia="en-US"/>
        </w:rPr>
        <w:t xml:space="preserve"> </w:t>
      </w:r>
      <w:r w:rsidR="000A6D18">
        <w:rPr>
          <w:szCs w:val="24"/>
          <w:lang w:val="en-GB" w:eastAsia="en-US"/>
        </w:rPr>
        <w:t>the</w:t>
      </w:r>
      <w:r w:rsidRPr="00AE2AFA">
        <w:rPr>
          <w:szCs w:val="24"/>
          <w:lang w:val="en-GB" w:eastAsia="en-US"/>
        </w:rPr>
        <w:t xml:space="preserve"> Deferred Payment</w:t>
      </w:r>
      <w:r w:rsidR="000A6D18">
        <w:rPr>
          <w:szCs w:val="24"/>
          <w:lang w:val="en-GB" w:eastAsia="en-US"/>
        </w:rPr>
        <w:t xml:space="preserve"> Scheme</w:t>
      </w:r>
      <w:r w:rsidRPr="00AE2AFA">
        <w:rPr>
          <w:szCs w:val="24"/>
          <w:lang w:val="en-GB" w:eastAsia="en-US"/>
        </w:rPr>
        <w:t xml:space="preserve">. If this decision is made, the full cost of their care and support will be payable and Bolton Council will raise invoices accordingly. Failure to make payment of care fees will result in Bolton Council pursuing recovery as set out in our debt recovery process. We encourage all individuals to seek independent financial advice. </w:t>
      </w:r>
    </w:p>
    <w:p w14:paraId="79B2D1FF" w14:textId="77777777" w:rsidR="00841C70" w:rsidRDefault="00841C70" w:rsidP="00841C70">
      <w:pPr>
        <w:pStyle w:val="ListParagraph"/>
        <w:spacing w:line="276" w:lineRule="auto"/>
        <w:jc w:val="left"/>
        <w:rPr>
          <w:szCs w:val="24"/>
          <w:lang w:val="en-GB" w:eastAsia="en-US"/>
        </w:rPr>
      </w:pPr>
    </w:p>
    <w:p w14:paraId="68832C0B" w14:textId="02A52788" w:rsidR="00BD74DA" w:rsidRPr="00D3137C" w:rsidRDefault="00841C70"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Renting the property out</w:t>
      </w:r>
    </w:p>
    <w:p w14:paraId="025A6F8C" w14:textId="614584D3" w:rsidR="00607961" w:rsidRPr="00D3137C" w:rsidRDefault="00841C70" w:rsidP="00D3137C">
      <w:pPr>
        <w:pStyle w:val="ListParagraph"/>
        <w:numPr>
          <w:ilvl w:val="1"/>
          <w:numId w:val="9"/>
        </w:numPr>
        <w:spacing w:after="120" w:line="276" w:lineRule="auto"/>
        <w:contextualSpacing w:val="0"/>
        <w:jc w:val="left"/>
        <w:rPr>
          <w:lang w:val="en-GB" w:eastAsia="en-US"/>
        </w:rPr>
      </w:pPr>
      <w:r w:rsidRPr="2FCE719B">
        <w:rPr>
          <w:lang w:val="en-GB" w:eastAsia="en-US"/>
        </w:rPr>
        <w:t>Where a person has decided that they wish to rent out their property</w:t>
      </w:r>
      <w:r w:rsidR="5925821A" w:rsidRPr="2FCE719B">
        <w:rPr>
          <w:lang w:val="en-GB" w:eastAsia="en-US"/>
        </w:rPr>
        <w:t xml:space="preserve"> after entering a deferred payment agreement with the Council</w:t>
      </w:r>
      <w:r w:rsidRPr="2FCE719B">
        <w:rPr>
          <w:lang w:val="en-GB" w:eastAsia="en-US"/>
        </w:rPr>
        <w:t xml:space="preserve">, </w:t>
      </w:r>
      <w:r w:rsidR="00187E55" w:rsidRPr="2FCE719B">
        <w:rPr>
          <w:lang w:val="en-GB" w:eastAsia="en-US"/>
        </w:rPr>
        <w:t>they</w:t>
      </w:r>
      <w:r w:rsidR="2D0C9F55" w:rsidRPr="2FCE719B">
        <w:rPr>
          <w:lang w:val="en-GB" w:eastAsia="en-US"/>
        </w:rPr>
        <w:t xml:space="preserve"> must obtain the </w:t>
      </w:r>
      <w:r w:rsidR="1A039B25" w:rsidRPr="2FCE719B">
        <w:rPr>
          <w:lang w:val="en-GB" w:eastAsia="en-US"/>
        </w:rPr>
        <w:t>prior consent</w:t>
      </w:r>
      <w:r w:rsidR="2D0C9F55" w:rsidRPr="2FCE719B">
        <w:rPr>
          <w:lang w:val="en-GB" w:eastAsia="en-US"/>
        </w:rPr>
        <w:t xml:space="preserve"> of the Council</w:t>
      </w:r>
      <w:r w:rsidR="206A3189" w:rsidRPr="2FCE719B">
        <w:rPr>
          <w:lang w:val="en-GB" w:eastAsia="en-US"/>
        </w:rPr>
        <w:t xml:space="preserve"> before making such arrangements</w:t>
      </w:r>
      <w:r w:rsidR="2D0C9F55" w:rsidRPr="2FCE719B">
        <w:rPr>
          <w:lang w:val="en-GB" w:eastAsia="en-US"/>
        </w:rPr>
        <w:t>. Please note that the adult and/or their legal representatives</w:t>
      </w:r>
      <w:r w:rsidR="00187E55" w:rsidRPr="2FCE719B">
        <w:rPr>
          <w:lang w:val="en-GB" w:eastAsia="en-US"/>
        </w:rPr>
        <w:t xml:space="preserve"> remain responsible for the general maintenance</w:t>
      </w:r>
      <w:r w:rsidR="44C67321" w:rsidRPr="2FCE719B">
        <w:rPr>
          <w:lang w:val="en-GB" w:eastAsia="en-US"/>
        </w:rPr>
        <w:t xml:space="preserve"> and condition</w:t>
      </w:r>
      <w:r w:rsidR="00187E55" w:rsidRPr="2FCE719B">
        <w:rPr>
          <w:lang w:val="en-GB" w:eastAsia="en-US"/>
        </w:rPr>
        <w:t xml:space="preserve"> of the property</w:t>
      </w:r>
      <w:r w:rsidR="6A1B62DC" w:rsidRPr="2FCE719B">
        <w:rPr>
          <w:lang w:val="en-GB" w:eastAsia="en-US"/>
        </w:rPr>
        <w:t xml:space="preserve">, </w:t>
      </w:r>
      <w:r w:rsidR="3AB1288C" w:rsidRPr="2FCE719B">
        <w:rPr>
          <w:lang w:val="en-GB" w:eastAsia="en-US"/>
        </w:rPr>
        <w:t>as security for the Council,</w:t>
      </w:r>
      <w:r w:rsidR="59AEEDF3" w:rsidRPr="2FCE719B">
        <w:rPr>
          <w:lang w:val="en-GB" w:eastAsia="en-US"/>
        </w:rPr>
        <w:t xml:space="preserve"> if </w:t>
      </w:r>
      <w:r w:rsidR="3AB1288C" w:rsidRPr="2FCE719B">
        <w:rPr>
          <w:lang w:val="en-GB" w:eastAsia="en-US"/>
        </w:rPr>
        <w:t xml:space="preserve">any </w:t>
      </w:r>
      <w:r w:rsidR="16C93366" w:rsidRPr="2FCE719B">
        <w:rPr>
          <w:lang w:val="en-GB" w:eastAsia="en-US"/>
        </w:rPr>
        <w:t>rental arrangements are put in place</w:t>
      </w:r>
      <w:r w:rsidR="00187E55" w:rsidRPr="2FCE719B">
        <w:rPr>
          <w:lang w:val="en-GB" w:eastAsia="en-US"/>
        </w:rPr>
        <w:t>.</w:t>
      </w:r>
    </w:p>
    <w:p w14:paraId="22EBD0D8" w14:textId="34A914AE" w:rsidR="00187E55" w:rsidRDefault="00187E55" w:rsidP="00D3137C">
      <w:pPr>
        <w:pStyle w:val="ListParagraph"/>
        <w:numPr>
          <w:ilvl w:val="1"/>
          <w:numId w:val="9"/>
        </w:numPr>
        <w:spacing w:after="120" w:line="276" w:lineRule="auto"/>
        <w:contextualSpacing w:val="0"/>
        <w:jc w:val="left"/>
        <w:rPr>
          <w:lang w:val="en-GB" w:eastAsia="en-US"/>
        </w:rPr>
      </w:pPr>
      <w:r w:rsidRPr="2FCE719B">
        <w:rPr>
          <w:lang w:val="en-GB" w:eastAsia="en-US"/>
        </w:rPr>
        <w:t xml:space="preserve">Bolton Council will require </w:t>
      </w:r>
      <w:r w:rsidR="00607961" w:rsidRPr="2FCE719B">
        <w:rPr>
          <w:lang w:val="en-GB" w:eastAsia="en-US"/>
        </w:rPr>
        <w:t xml:space="preserve">sight of the tenancy agreement. Good practice would suggest that the person should offer a six-month, short-term assured tenancy agreement. </w:t>
      </w:r>
    </w:p>
    <w:p w14:paraId="394FA13A" w14:textId="77777777" w:rsidR="00C33C0F" w:rsidRPr="00C33C0F" w:rsidRDefault="00C33C0F" w:rsidP="00C33C0F">
      <w:pPr>
        <w:spacing w:line="276" w:lineRule="auto"/>
        <w:jc w:val="left"/>
        <w:rPr>
          <w:szCs w:val="24"/>
          <w:lang w:val="en-GB" w:eastAsia="en-US"/>
        </w:rPr>
      </w:pPr>
    </w:p>
    <w:p w14:paraId="4D29A7BF" w14:textId="2189823B" w:rsidR="00C33C0F" w:rsidRPr="00D3137C" w:rsidRDefault="00C33C0F"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 xml:space="preserve">Fees, </w:t>
      </w:r>
      <w:proofErr w:type="gramStart"/>
      <w:r w:rsidRPr="00D3137C">
        <w:rPr>
          <w:b/>
          <w:szCs w:val="24"/>
          <w:lang w:val="en-GB" w:eastAsia="en-US"/>
        </w:rPr>
        <w:t>charges</w:t>
      </w:r>
      <w:proofErr w:type="gramEnd"/>
      <w:r w:rsidRPr="00D3137C">
        <w:rPr>
          <w:b/>
          <w:szCs w:val="24"/>
          <w:lang w:val="en-GB" w:eastAsia="en-US"/>
        </w:rPr>
        <w:t xml:space="preserve"> and </w:t>
      </w:r>
      <w:r w:rsidR="6F745A63" w:rsidRPr="00D3137C">
        <w:rPr>
          <w:b/>
          <w:szCs w:val="24"/>
          <w:lang w:val="en-GB" w:eastAsia="en-US"/>
        </w:rPr>
        <w:t>calculation</w:t>
      </w:r>
      <w:r w:rsidR="4F8BB455" w:rsidRPr="00D3137C">
        <w:rPr>
          <w:b/>
          <w:szCs w:val="24"/>
          <w:lang w:val="en-GB" w:eastAsia="en-US"/>
        </w:rPr>
        <w:t>.</w:t>
      </w:r>
    </w:p>
    <w:p w14:paraId="0032B222" w14:textId="295C352C" w:rsidR="009843E6" w:rsidRPr="00D3137C" w:rsidRDefault="00C33C0F" w:rsidP="00D3137C">
      <w:pPr>
        <w:pStyle w:val="ListParagraph"/>
        <w:numPr>
          <w:ilvl w:val="1"/>
          <w:numId w:val="9"/>
        </w:numPr>
        <w:spacing w:after="120" w:line="276" w:lineRule="auto"/>
        <w:contextualSpacing w:val="0"/>
        <w:jc w:val="left"/>
        <w:rPr>
          <w:lang w:val="en-GB" w:eastAsia="en-US"/>
        </w:rPr>
      </w:pPr>
      <w:r w:rsidRPr="2FCE719B">
        <w:rPr>
          <w:lang w:val="en-GB" w:eastAsia="en-US"/>
        </w:rPr>
        <w:t xml:space="preserve">Bolton Council will charge compound interest </w:t>
      </w:r>
      <w:r w:rsidR="00E81488" w:rsidRPr="2FCE719B">
        <w:rPr>
          <w:lang w:val="en-GB" w:eastAsia="en-US"/>
        </w:rPr>
        <w:t>on any amount that is being Deferred</w:t>
      </w:r>
      <w:r w:rsidR="00C70A0F" w:rsidRPr="2FCE719B">
        <w:rPr>
          <w:lang w:val="en-GB" w:eastAsia="en-US"/>
        </w:rPr>
        <w:t>,</w:t>
      </w:r>
      <w:r w:rsidR="00E81488" w:rsidRPr="2FCE719B">
        <w:rPr>
          <w:lang w:val="en-GB" w:eastAsia="en-US"/>
        </w:rPr>
        <w:t xml:space="preserve"> including </w:t>
      </w:r>
      <w:r w:rsidR="00C70A0F" w:rsidRPr="2FCE719B">
        <w:rPr>
          <w:lang w:val="en-GB" w:eastAsia="en-US"/>
        </w:rPr>
        <w:t xml:space="preserve">any legal and administrative charges </w:t>
      </w:r>
      <w:r w:rsidR="00987095" w:rsidRPr="2FCE719B">
        <w:rPr>
          <w:lang w:val="en-GB" w:eastAsia="en-US"/>
        </w:rPr>
        <w:t xml:space="preserve">which have been </w:t>
      </w:r>
      <w:r w:rsidR="00B87F04" w:rsidRPr="2FCE719B">
        <w:rPr>
          <w:lang w:val="en-GB" w:eastAsia="en-US"/>
        </w:rPr>
        <w:t>included</w:t>
      </w:r>
      <w:r w:rsidR="0875185A" w:rsidRPr="2FCE719B">
        <w:rPr>
          <w:lang w:val="en-GB" w:eastAsia="en-US"/>
        </w:rPr>
        <w:t xml:space="preserve"> </w:t>
      </w:r>
      <w:r w:rsidR="00B87F04" w:rsidRPr="2FCE719B">
        <w:rPr>
          <w:lang w:val="en-GB" w:eastAsia="en-US"/>
        </w:rPr>
        <w:t xml:space="preserve">in the amount </w:t>
      </w:r>
      <w:r w:rsidR="00987095" w:rsidRPr="2FCE719B">
        <w:rPr>
          <w:lang w:val="en-GB" w:eastAsia="en-US"/>
        </w:rPr>
        <w:t>deferred</w:t>
      </w:r>
      <w:r w:rsidR="2CA4F315" w:rsidRPr="2FCE719B">
        <w:rPr>
          <w:lang w:val="en-GB" w:eastAsia="en-US"/>
        </w:rPr>
        <w:t xml:space="preserve"> in accordance with Section 9 of the Care and Support (Deferred Payment) Agreement Regulations 2014</w:t>
      </w:r>
      <w:r w:rsidR="6F78D075" w:rsidRPr="2FCE719B">
        <w:rPr>
          <w:lang w:val="en-GB" w:eastAsia="en-US"/>
        </w:rPr>
        <w:t>.</w:t>
      </w:r>
      <w:r w:rsidR="2CA4F315" w:rsidRPr="2FCE719B">
        <w:rPr>
          <w:lang w:val="en-GB" w:eastAsia="en-US"/>
        </w:rPr>
        <w:t xml:space="preserve"> </w:t>
      </w:r>
    </w:p>
    <w:p w14:paraId="205A94AA" w14:textId="5FE750A1" w:rsidR="00601C38" w:rsidRPr="00D3137C" w:rsidRDefault="009B5F97" w:rsidP="00D3137C">
      <w:pPr>
        <w:pStyle w:val="ListParagraph"/>
        <w:numPr>
          <w:ilvl w:val="1"/>
          <w:numId w:val="9"/>
        </w:numPr>
        <w:spacing w:after="120" w:line="276" w:lineRule="auto"/>
        <w:contextualSpacing w:val="0"/>
        <w:jc w:val="left"/>
        <w:rPr>
          <w:szCs w:val="24"/>
          <w:lang w:val="en-GB" w:eastAsia="en-US"/>
        </w:rPr>
      </w:pPr>
      <w:r w:rsidRPr="7FC86198">
        <w:rPr>
          <w:lang w:val="en-GB" w:eastAsia="en-US"/>
        </w:rPr>
        <w:t xml:space="preserve">Bolton Council will apply compound interest </w:t>
      </w:r>
      <w:r w:rsidR="00D93F1D" w:rsidRPr="7FC86198">
        <w:rPr>
          <w:lang w:val="en-GB" w:eastAsia="en-US"/>
        </w:rPr>
        <w:t>at the maximum rate permitted</w:t>
      </w:r>
      <w:r w:rsidR="009843E6" w:rsidRPr="7FC86198">
        <w:rPr>
          <w:lang w:val="en-GB" w:eastAsia="en-US"/>
        </w:rPr>
        <w:t xml:space="preserve"> under the national regulations. Th</w:t>
      </w:r>
      <w:r w:rsidR="00811060" w:rsidRPr="7FC86198">
        <w:rPr>
          <w:lang w:val="en-GB" w:eastAsia="en-US"/>
        </w:rPr>
        <w:t>e</w:t>
      </w:r>
      <w:r w:rsidR="009843E6" w:rsidRPr="7FC86198">
        <w:rPr>
          <w:lang w:val="en-GB" w:eastAsia="en-US"/>
        </w:rPr>
        <w:t xml:space="preserve"> rate is</w:t>
      </w:r>
      <w:r w:rsidR="006061CC" w:rsidRPr="7FC86198">
        <w:rPr>
          <w:lang w:val="en-GB" w:eastAsia="en-US"/>
        </w:rPr>
        <w:t xml:space="preserve"> based on the 15-year average gilt yield</w:t>
      </w:r>
      <w:r w:rsidR="00811060" w:rsidRPr="7FC86198">
        <w:rPr>
          <w:lang w:val="en-GB" w:eastAsia="en-US"/>
        </w:rPr>
        <w:t xml:space="preserve">, it is </w:t>
      </w:r>
      <w:r w:rsidR="009843E6" w:rsidRPr="7FC86198">
        <w:rPr>
          <w:lang w:val="en-GB" w:eastAsia="en-US"/>
        </w:rPr>
        <w:t>fixed for a period of 6 months and may change each 1</w:t>
      </w:r>
      <w:r w:rsidR="009843E6" w:rsidRPr="7FC86198">
        <w:rPr>
          <w:vertAlign w:val="superscript"/>
          <w:lang w:val="en-GB" w:eastAsia="en-US"/>
        </w:rPr>
        <w:t>st</w:t>
      </w:r>
      <w:r w:rsidR="009843E6" w:rsidRPr="7FC86198">
        <w:rPr>
          <w:lang w:val="en-GB" w:eastAsia="en-US"/>
        </w:rPr>
        <w:t xml:space="preserve"> January and 1</w:t>
      </w:r>
      <w:r w:rsidR="009843E6" w:rsidRPr="7FC86198">
        <w:rPr>
          <w:vertAlign w:val="superscript"/>
          <w:lang w:val="en-GB" w:eastAsia="en-US"/>
        </w:rPr>
        <w:t>st</w:t>
      </w:r>
      <w:r w:rsidR="009843E6" w:rsidRPr="7FC86198">
        <w:rPr>
          <w:lang w:val="en-GB" w:eastAsia="en-US"/>
        </w:rPr>
        <w:t xml:space="preserve"> July. </w:t>
      </w:r>
      <w:r w:rsidR="008E6A51" w:rsidRPr="7FC86198">
        <w:rPr>
          <w:lang w:val="en-GB" w:eastAsia="en-US"/>
        </w:rPr>
        <w:t xml:space="preserve">The setting of this rate </w:t>
      </w:r>
      <w:r w:rsidR="00601C38" w:rsidRPr="7FC86198">
        <w:rPr>
          <w:lang w:val="en-GB" w:eastAsia="en-US"/>
        </w:rPr>
        <w:t xml:space="preserve">will be dictated by the overall economic environment and other fiscal events. </w:t>
      </w:r>
    </w:p>
    <w:p w14:paraId="288F22F6" w14:textId="67B6B8D9" w:rsidR="00356761" w:rsidRPr="00D3137C" w:rsidRDefault="00601C38" w:rsidP="00D3137C">
      <w:pPr>
        <w:pStyle w:val="ListParagraph"/>
        <w:numPr>
          <w:ilvl w:val="1"/>
          <w:numId w:val="9"/>
        </w:numPr>
        <w:spacing w:after="120" w:line="276" w:lineRule="auto"/>
        <w:contextualSpacing w:val="0"/>
        <w:jc w:val="left"/>
        <w:rPr>
          <w:lang w:val="en-GB" w:eastAsia="en-US"/>
        </w:rPr>
      </w:pPr>
      <w:r w:rsidRPr="2FCE719B">
        <w:rPr>
          <w:lang w:val="en-GB" w:eastAsia="en-US"/>
        </w:rPr>
        <w:t xml:space="preserve">Bolton Council will calculate the compound interest daily and apply it quarterly. </w:t>
      </w:r>
      <w:r w:rsidR="006D33B5" w:rsidRPr="2FCE719B">
        <w:rPr>
          <w:lang w:val="en-GB" w:eastAsia="en-US"/>
        </w:rPr>
        <w:t xml:space="preserve">Interest will accrue on the amount deferred even once the ‘equity limit’ </w:t>
      </w:r>
      <w:r w:rsidR="00356761" w:rsidRPr="2FCE719B">
        <w:rPr>
          <w:lang w:val="en-GB" w:eastAsia="en-US"/>
        </w:rPr>
        <w:t xml:space="preserve">has been reached. </w:t>
      </w:r>
    </w:p>
    <w:p w14:paraId="3E17F270" w14:textId="109ED038" w:rsidR="0014744A" w:rsidRPr="00D3137C" w:rsidRDefault="00356761" w:rsidP="0014744A">
      <w:pPr>
        <w:pStyle w:val="ListParagraph"/>
        <w:numPr>
          <w:ilvl w:val="1"/>
          <w:numId w:val="9"/>
        </w:numPr>
        <w:spacing w:after="120" w:line="276" w:lineRule="auto"/>
        <w:contextualSpacing w:val="0"/>
        <w:jc w:val="left"/>
        <w:rPr>
          <w:szCs w:val="24"/>
          <w:lang w:val="en-GB" w:eastAsia="en-US"/>
        </w:rPr>
      </w:pPr>
      <w:r w:rsidRPr="2FCE719B">
        <w:rPr>
          <w:lang w:val="en-GB" w:eastAsia="en-US"/>
        </w:rPr>
        <w:t xml:space="preserve">Interest </w:t>
      </w:r>
      <w:r w:rsidR="006B11A3" w:rsidRPr="2FCE719B">
        <w:rPr>
          <w:lang w:val="en-GB" w:eastAsia="en-US"/>
        </w:rPr>
        <w:t xml:space="preserve">will continue to accrue after a person has died up until the point at which the </w:t>
      </w:r>
      <w:r w:rsidR="0014744A" w:rsidRPr="2FCE719B">
        <w:rPr>
          <w:lang w:val="en-GB" w:eastAsia="en-US"/>
        </w:rPr>
        <w:t xml:space="preserve">Deferred amount is repaid to Bolton Council. </w:t>
      </w:r>
    </w:p>
    <w:p w14:paraId="48E2C09D" w14:textId="6BB43172" w:rsidR="0014744A" w:rsidRDefault="0014744A" w:rsidP="0014744A">
      <w:pPr>
        <w:pStyle w:val="ListParagraph"/>
        <w:numPr>
          <w:ilvl w:val="1"/>
          <w:numId w:val="9"/>
        </w:numPr>
        <w:spacing w:line="276" w:lineRule="auto"/>
        <w:jc w:val="left"/>
        <w:rPr>
          <w:szCs w:val="24"/>
          <w:lang w:val="en-GB" w:eastAsia="en-US"/>
        </w:rPr>
      </w:pPr>
      <w:r w:rsidRPr="2FCE719B">
        <w:rPr>
          <w:lang w:val="en-GB" w:eastAsia="en-US"/>
        </w:rPr>
        <w:t xml:space="preserve">Bolton Council will issue </w:t>
      </w:r>
      <w:r w:rsidR="00CA0C4E" w:rsidRPr="2FCE719B">
        <w:rPr>
          <w:lang w:val="en-GB" w:eastAsia="en-US"/>
        </w:rPr>
        <w:t>legal and</w:t>
      </w:r>
      <w:r w:rsidRPr="2FCE719B">
        <w:rPr>
          <w:lang w:val="en-GB" w:eastAsia="en-US"/>
        </w:rPr>
        <w:t xml:space="preserve"> administrati</w:t>
      </w:r>
      <w:r w:rsidR="00DE7EDF" w:rsidRPr="2FCE719B">
        <w:rPr>
          <w:lang w:val="en-GB" w:eastAsia="en-US"/>
        </w:rPr>
        <w:t>ve</w:t>
      </w:r>
      <w:r w:rsidRPr="2FCE719B">
        <w:rPr>
          <w:lang w:val="en-GB" w:eastAsia="en-US"/>
        </w:rPr>
        <w:t xml:space="preserve"> charge</w:t>
      </w:r>
      <w:r w:rsidR="00DE7EDF" w:rsidRPr="2FCE719B">
        <w:rPr>
          <w:lang w:val="en-GB" w:eastAsia="en-US"/>
        </w:rPr>
        <w:t>s</w:t>
      </w:r>
      <w:r w:rsidRPr="2FCE719B">
        <w:rPr>
          <w:lang w:val="en-GB" w:eastAsia="en-US"/>
        </w:rPr>
        <w:t xml:space="preserve"> for all accepted Deferred Payment Agreements. This will not exceed the actual cost of making, </w:t>
      </w:r>
      <w:r w:rsidR="00F44F62" w:rsidRPr="2FCE719B">
        <w:rPr>
          <w:lang w:val="en-GB" w:eastAsia="en-US"/>
        </w:rPr>
        <w:t>maintaining,</w:t>
      </w:r>
      <w:r w:rsidRPr="2FCE719B">
        <w:rPr>
          <w:lang w:val="en-GB" w:eastAsia="en-US"/>
        </w:rPr>
        <w:t xml:space="preserve"> and discharging the arrangements of the agreement.</w:t>
      </w:r>
    </w:p>
    <w:p w14:paraId="69231304" w14:textId="77777777" w:rsidR="00DE7EDF" w:rsidRPr="00DE7EDF" w:rsidRDefault="00DE7EDF" w:rsidP="00DE7EDF">
      <w:pPr>
        <w:pStyle w:val="ListParagraph"/>
        <w:rPr>
          <w:szCs w:val="24"/>
          <w:lang w:val="en-GB" w:eastAsia="en-US"/>
        </w:rPr>
      </w:pPr>
    </w:p>
    <w:p w14:paraId="0F0C304C" w14:textId="2CCFBC7E" w:rsidR="00DE7EDF" w:rsidRDefault="00DE7EDF" w:rsidP="00D3137C">
      <w:pPr>
        <w:pStyle w:val="ListParagraph"/>
        <w:numPr>
          <w:ilvl w:val="1"/>
          <w:numId w:val="9"/>
        </w:numPr>
        <w:spacing w:after="120" w:line="276" w:lineRule="auto"/>
        <w:contextualSpacing w:val="0"/>
        <w:jc w:val="left"/>
        <w:rPr>
          <w:lang w:val="en-GB" w:eastAsia="en-US"/>
        </w:rPr>
      </w:pPr>
      <w:r w:rsidRPr="2FCE719B">
        <w:rPr>
          <w:lang w:val="en-GB" w:eastAsia="en-US"/>
        </w:rPr>
        <w:lastRenderedPageBreak/>
        <w:t xml:space="preserve">Legal and Administrative charges </w:t>
      </w:r>
      <w:r w:rsidR="00057264" w:rsidRPr="2FCE719B">
        <w:rPr>
          <w:lang w:val="en-GB" w:eastAsia="en-US"/>
        </w:rPr>
        <w:t>can be added to the amount Deferred</w:t>
      </w:r>
      <w:r w:rsidR="006F2D98" w:rsidRPr="2FCE719B">
        <w:rPr>
          <w:lang w:val="en-GB" w:eastAsia="en-US"/>
        </w:rPr>
        <w:t xml:space="preserve"> or may pay these separately.</w:t>
      </w:r>
    </w:p>
    <w:p w14:paraId="439B0042" w14:textId="77777777" w:rsidR="00AB49DB" w:rsidRPr="00AB49DB" w:rsidRDefault="00AB49DB" w:rsidP="00AB49DB">
      <w:pPr>
        <w:pStyle w:val="ListParagraph"/>
        <w:rPr>
          <w:szCs w:val="24"/>
          <w:lang w:val="en-GB" w:eastAsia="en-US"/>
        </w:rPr>
      </w:pPr>
    </w:p>
    <w:p w14:paraId="536422E1" w14:textId="680CFD19" w:rsidR="00AB49DB" w:rsidRPr="00D3137C" w:rsidRDefault="00AB49DB"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Valuation of Property</w:t>
      </w:r>
    </w:p>
    <w:p w14:paraId="0BEF3107" w14:textId="4EDDD56F" w:rsidR="00AB49DB" w:rsidRDefault="00AB49DB" w:rsidP="00D3137C">
      <w:pPr>
        <w:pStyle w:val="ListParagraph"/>
        <w:numPr>
          <w:ilvl w:val="1"/>
          <w:numId w:val="9"/>
        </w:numPr>
        <w:spacing w:after="120" w:line="276" w:lineRule="auto"/>
        <w:contextualSpacing w:val="0"/>
        <w:jc w:val="left"/>
        <w:rPr>
          <w:lang w:val="en-GB" w:eastAsia="en-US"/>
        </w:rPr>
      </w:pPr>
      <w:r w:rsidRPr="2FCE719B">
        <w:rPr>
          <w:lang w:val="en-GB" w:eastAsia="en-US"/>
        </w:rPr>
        <w:t xml:space="preserve">Bolton Council </w:t>
      </w:r>
      <w:r w:rsidR="009F2EC7" w:rsidRPr="2FCE719B">
        <w:rPr>
          <w:lang w:val="en-GB" w:eastAsia="en-US"/>
        </w:rPr>
        <w:t xml:space="preserve">require a professional </w:t>
      </w:r>
      <w:r w:rsidR="06D54CBC" w:rsidRPr="2FCE719B">
        <w:rPr>
          <w:lang w:val="en-GB" w:eastAsia="en-US"/>
        </w:rPr>
        <w:t xml:space="preserve">open market </w:t>
      </w:r>
      <w:r w:rsidR="009F2EC7" w:rsidRPr="2FCE719B">
        <w:rPr>
          <w:lang w:val="en-GB" w:eastAsia="en-US"/>
        </w:rPr>
        <w:t>valuation of the property</w:t>
      </w:r>
      <w:r w:rsidR="0002E455" w:rsidRPr="2FCE719B">
        <w:rPr>
          <w:lang w:val="en-GB" w:eastAsia="en-US"/>
        </w:rPr>
        <w:t xml:space="preserve"> at the current market rate</w:t>
      </w:r>
      <w:r w:rsidR="6B0F9A17" w:rsidRPr="2FCE719B">
        <w:rPr>
          <w:lang w:val="en-GB" w:eastAsia="en-US"/>
        </w:rPr>
        <w:t xml:space="preserve"> </w:t>
      </w:r>
      <w:r w:rsidR="009F2EC7" w:rsidRPr="2FCE719B">
        <w:rPr>
          <w:lang w:val="en-GB" w:eastAsia="en-US"/>
        </w:rPr>
        <w:t>and may require updated valuations during the lifetime of the agreement.</w:t>
      </w:r>
    </w:p>
    <w:p w14:paraId="1FCC31EE" w14:textId="2249E473" w:rsidR="005B4D77" w:rsidRDefault="00B52CB9" w:rsidP="00D3137C">
      <w:pPr>
        <w:pStyle w:val="ListParagraph"/>
        <w:numPr>
          <w:ilvl w:val="1"/>
          <w:numId w:val="9"/>
        </w:numPr>
        <w:spacing w:after="120" w:line="276" w:lineRule="auto"/>
        <w:contextualSpacing w:val="0"/>
        <w:jc w:val="left"/>
        <w:rPr>
          <w:szCs w:val="24"/>
          <w:lang w:val="en-GB" w:eastAsia="en-US"/>
        </w:rPr>
      </w:pPr>
      <w:r>
        <w:rPr>
          <w:szCs w:val="24"/>
          <w:lang w:val="en-GB" w:eastAsia="en-US"/>
        </w:rPr>
        <w:t xml:space="preserve">The purpose of the valuations </w:t>
      </w:r>
      <w:r w:rsidR="005B4D77">
        <w:rPr>
          <w:szCs w:val="24"/>
          <w:lang w:val="en-GB" w:eastAsia="en-US"/>
        </w:rPr>
        <w:t>is</w:t>
      </w:r>
      <w:r>
        <w:rPr>
          <w:szCs w:val="24"/>
          <w:lang w:val="en-GB" w:eastAsia="en-US"/>
        </w:rPr>
        <w:t xml:space="preserve"> to establish </w:t>
      </w:r>
      <w:r w:rsidR="002435D4">
        <w:rPr>
          <w:szCs w:val="24"/>
          <w:lang w:val="en-GB" w:eastAsia="en-US"/>
        </w:rPr>
        <w:t xml:space="preserve">available equity and the eligibility for </w:t>
      </w:r>
      <w:r w:rsidR="005B4D77">
        <w:rPr>
          <w:szCs w:val="24"/>
          <w:lang w:val="en-GB" w:eastAsia="en-US"/>
        </w:rPr>
        <w:t xml:space="preserve">Bolton Council </w:t>
      </w:r>
      <w:r w:rsidR="002435D4">
        <w:rPr>
          <w:szCs w:val="24"/>
          <w:lang w:val="en-GB" w:eastAsia="en-US"/>
        </w:rPr>
        <w:t>subsidy</w:t>
      </w:r>
      <w:r w:rsidR="005B4D77">
        <w:rPr>
          <w:szCs w:val="24"/>
          <w:lang w:val="en-GB" w:eastAsia="en-US"/>
        </w:rPr>
        <w:t>.</w:t>
      </w:r>
    </w:p>
    <w:p w14:paraId="3B442A3D" w14:textId="77777777" w:rsidR="00011836" w:rsidRDefault="00AF7080" w:rsidP="00D3137C">
      <w:pPr>
        <w:pStyle w:val="ListParagraph"/>
        <w:numPr>
          <w:ilvl w:val="1"/>
          <w:numId w:val="9"/>
        </w:numPr>
        <w:spacing w:after="120" w:line="276" w:lineRule="auto"/>
        <w:contextualSpacing w:val="0"/>
        <w:jc w:val="left"/>
        <w:rPr>
          <w:szCs w:val="24"/>
          <w:lang w:val="en-GB" w:eastAsia="en-US"/>
        </w:rPr>
      </w:pPr>
      <w:r>
        <w:rPr>
          <w:szCs w:val="24"/>
          <w:lang w:val="en-GB" w:eastAsia="en-US"/>
        </w:rPr>
        <w:t xml:space="preserve">Applicants </w:t>
      </w:r>
      <w:r w:rsidR="00E7051D">
        <w:rPr>
          <w:szCs w:val="24"/>
          <w:lang w:val="en-GB" w:eastAsia="en-US"/>
        </w:rPr>
        <w:t xml:space="preserve">will normally make their own arrangements for the valuation, using a </w:t>
      </w:r>
      <w:r w:rsidR="00EB02A1">
        <w:rPr>
          <w:szCs w:val="24"/>
          <w:lang w:val="en-GB" w:eastAsia="en-US"/>
        </w:rPr>
        <w:t xml:space="preserve">registered </w:t>
      </w:r>
      <w:r w:rsidR="00E7051D">
        <w:rPr>
          <w:szCs w:val="24"/>
          <w:lang w:val="en-GB" w:eastAsia="en-US"/>
        </w:rPr>
        <w:t>surveyor</w:t>
      </w:r>
      <w:r w:rsidR="00EB02A1">
        <w:rPr>
          <w:szCs w:val="24"/>
          <w:lang w:val="en-GB" w:eastAsia="en-US"/>
        </w:rPr>
        <w:t xml:space="preserve">. Bolton Council reserves the right </w:t>
      </w:r>
      <w:r w:rsidR="00A22B6D">
        <w:rPr>
          <w:szCs w:val="24"/>
          <w:lang w:val="en-GB" w:eastAsia="en-US"/>
        </w:rPr>
        <w:t xml:space="preserve">to validate the valuer’s professional standing and may decline to accept the submitted valuation in cases of dispute. </w:t>
      </w:r>
    </w:p>
    <w:p w14:paraId="1FAC6B1E" w14:textId="73CF667C" w:rsidR="00AD2427" w:rsidRDefault="00011836" w:rsidP="00D3137C">
      <w:pPr>
        <w:pStyle w:val="ListParagraph"/>
        <w:numPr>
          <w:ilvl w:val="1"/>
          <w:numId w:val="9"/>
        </w:numPr>
        <w:spacing w:after="120" w:line="276" w:lineRule="auto"/>
        <w:contextualSpacing w:val="0"/>
        <w:jc w:val="left"/>
        <w:rPr>
          <w:lang w:val="en-GB" w:eastAsia="en-US"/>
        </w:rPr>
      </w:pPr>
      <w:r w:rsidRPr="7FC86198">
        <w:rPr>
          <w:lang w:val="en-GB" w:eastAsia="en-US"/>
        </w:rPr>
        <w:t xml:space="preserve">Bolton Council will accept an existing valuation, undertaken no more than 12 weeks previously. </w:t>
      </w:r>
    </w:p>
    <w:p w14:paraId="405B2386" w14:textId="77777777" w:rsidR="00C042BB" w:rsidRDefault="00C042BB" w:rsidP="007F4922">
      <w:pPr>
        <w:spacing w:after="120" w:line="276" w:lineRule="auto"/>
        <w:rPr>
          <w:szCs w:val="24"/>
          <w:lang w:val="en-GB" w:eastAsia="en-US"/>
        </w:rPr>
      </w:pPr>
    </w:p>
    <w:p w14:paraId="036EB170" w14:textId="620EAA25" w:rsidR="00C042BB" w:rsidRDefault="006215C9" w:rsidP="001700B1">
      <w:pPr>
        <w:pStyle w:val="ListParagraph"/>
        <w:numPr>
          <w:ilvl w:val="0"/>
          <w:numId w:val="9"/>
        </w:numPr>
        <w:spacing w:after="120" w:line="276" w:lineRule="auto"/>
        <w:contextualSpacing w:val="0"/>
        <w:rPr>
          <w:b/>
          <w:szCs w:val="24"/>
          <w:lang w:val="en-GB" w:eastAsia="en-US"/>
        </w:rPr>
      </w:pPr>
      <w:r w:rsidRPr="00D3137C">
        <w:rPr>
          <w:b/>
          <w:szCs w:val="24"/>
          <w:lang w:val="en-GB" w:eastAsia="en-US"/>
        </w:rPr>
        <w:t>Security</w:t>
      </w:r>
    </w:p>
    <w:p w14:paraId="1A88ADED" w14:textId="541924D5" w:rsidR="007F4922" w:rsidRPr="00D3137C" w:rsidRDefault="00D4444E" w:rsidP="00D3137C">
      <w:pPr>
        <w:pStyle w:val="ListParagraph"/>
        <w:numPr>
          <w:ilvl w:val="1"/>
          <w:numId w:val="9"/>
        </w:numPr>
        <w:spacing w:after="120" w:line="276" w:lineRule="auto"/>
        <w:contextualSpacing w:val="0"/>
        <w:jc w:val="left"/>
        <w:rPr>
          <w:lang w:val="en-GB" w:eastAsia="en-US"/>
        </w:rPr>
      </w:pPr>
      <w:r w:rsidRPr="2FCE719B">
        <w:rPr>
          <w:lang w:val="en-GB" w:eastAsia="en-US"/>
        </w:rPr>
        <w:t xml:space="preserve">As part of agreeing to a deferred payment, the Council is required to have adequate security against the deferred amount. The individual or their representative is responsible for providing the evidence that they </w:t>
      </w:r>
      <w:r w:rsidR="00254CDF" w:rsidRPr="2FCE719B">
        <w:rPr>
          <w:lang w:val="en-GB" w:eastAsia="en-US"/>
        </w:rPr>
        <w:t>can</w:t>
      </w:r>
      <w:r w:rsidRPr="2FCE719B">
        <w:rPr>
          <w:lang w:val="en-GB" w:eastAsia="en-US"/>
        </w:rPr>
        <w:t xml:space="preserve"> give the Council</w:t>
      </w:r>
      <w:r w:rsidR="78D7505E" w:rsidRPr="2FCE719B">
        <w:rPr>
          <w:lang w:val="en-GB" w:eastAsia="en-US"/>
        </w:rPr>
        <w:t xml:space="preserve"> the</w:t>
      </w:r>
      <w:r w:rsidRPr="2FCE719B">
        <w:rPr>
          <w:lang w:val="en-GB" w:eastAsia="en-US"/>
        </w:rPr>
        <w:t xml:space="preserve"> adequate security</w:t>
      </w:r>
      <w:r w:rsidR="431739FF" w:rsidRPr="2FCE719B">
        <w:rPr>
          <w:lang w:val="en-GB" w:eastAsia="en-US"/>
        </w:rPr>
        <w:t xml:space="preserve"> for the deferral</w:t>
      </w:r>
      <w:r w:rsidR="56AB0756" w:rsidRPr="2FCE719B">
        <w:rPr>
          <w:lang w:val="en-GB" w:eastAsia="en-US"/>
        </w:rPr>
        <w:t>.</w:t>
      </w:r>
    </w:p>
    <w:p w14:paraId="76D9268B" w14:textId="0A471277" w:rsidR="007F4922" w:rsidRPr="00D3137C" w:rsidRDefault="006215C9" w:rsidP="00D3137C">
      <w:pPr>
        <w:pStyle w:val="ListParagraph"/>
        <w:numPr>
          <w:ilvl w:val="1"/>
          <w:numId w:val="9"/>
        </w:numPr>
        <w:spacing w:after="120" w:line="276" w:lineRule="auto"/>
        <w:contextualSpacing w:val="0"/>
        <w:jc w:val="left"/>
        <w:rPr>
          <w:lang w:val="en-GB" w:eastAsia="en-US"/>
        </w:rPr>
      </w:pPr>
      <w:r w:rsidRPr="00D3137C">
        <w:rPr>
          <w:lang w:val="en-GB" w:eastAsia="en-US"/>
        </w:rPr>
        <w:t xml:space="preserve">The council will accept a first legal charge </w:t>
      </w:r>
      <w:r w:rsidR="008A60DF" w:rsidRPr="00D3137C">
        <w:rPr>
          <w:lang w:val="en-GB" w:eastAsia="en-US"/>
        </w:rPr>
        <w:t xml:space="preserve">registered </w:t>
      </w:r>
      <w:r w:rsidRPr="00D3137C">
        <w:rPr>
          <w:lang w:val="en-GB" w:eastAsia="en-US"/>
        </w:rPr>
        <w:t>on a property</w:t>
      </w:r>
      <w:r w:rsidR="0060465C" w:rsidRPr="00D3137C">
        <w:rPr>
          <w:lang w:val="en-GB" w:eastAsia="en-US"/>
        </w:rPr>
        <w:t xml:space="preserve"> title deed held by the Land Registry Office</w:t>
      </w:r>
      <w:r w:rsidRPr="00D3137C">
        <w:rPr>
          <w:lang w:val="en-GB" w:eastAsia="en-US"/>
        </w:rPr>
        <w:t xml:space="preserve"> as adequate security. </w:t>
      </w:r>
    </w:p>
    <w:p w14:paraId="59FC8265" w14:textId="37406527" w:rsidR="006215C9" w:rsidRPr="00D3137C" w:rsidRDefault="006215C9" w:rsidP="00D3137C">
      <w:pPr>
        <w:pStyle w:val="ListParagraph"/>
        <w:numPr>
          <w:ilvl w:val="1"/>
          <w:numId w:val="9"/>
        </w:numPr>
        <w:spacing w:after="120" w:line="276" w:lineRule="auto"/>
        <w:contextualSpacing w:val="0"/>
        <w:jc w:val="left"/>
        <w:rPr>
          <w:lang w:val="en-GB" w:eastAsia="en-US"/>
        </w:rPr>
      </w:pPr>
      <w:r w:rsidRPr="00D3137C">
        <w:rPr>
          <w:lang w:val="en-GB" w:eastAsia="en-US"/>
        </w:rPr>
        <w:t xml:space="preserve">Where a first legal charge is not available, the council will consider alternative security on a </w:t>
      </w:r>
      <w:r w:rsidR="0060465C" w:rsidRPr="00D3137C">
        <w:rPr>
          <w:lang w:val="en-GB" w:eastAsia="en-US"/>
        </w:rPr>
        <w:t>case-by-case</w:t>
      </w:r>
      <w:r w:rsidRPr="00D3137C">
        <w:rPr>
          <w:lang w:val="en-GB" w:eastAsia="en-US"/>
        </w:rPr>
        <w:t xml:space="preserve"> basis. Any additional costs that may be incurred </w:t>
      </w:r>
      <w:r w:rsidR="00A81374" w:rsidRPr="00D3137C">
        <w:rPr>
          <w:lang w:val="en-GB" w:eastAsia="en-US"/>
        </w:rPr>
        <w:t>because of</w:t>
      </w:r>
      <w:r w:rsidRPr="00D3137C">
        <w:rPr>
          <w:lang w:val="en-GB" w:eastAsia="en-US"/>
        </w:rPr>
        <w:t xml:space="preserve"> investigating or agreeing the alternative security, including any legal or valuation costs must be met by the person and cannot be added to the deferred debt. </w:t>
      </w:r>
    </w:p>
    <w:p w14:paraId="0DAB2F71" w14:textId="77777777" w:rsidR="00C042BB" w:rsidRDefault="00C042BB" w:rsidP="00C042BB">
      <w:pPr>
        <w:spacing w:line="276" w:lineRule="auto"/>
        <w:ind w:left="720" w:hanging="720"/>
        <w:jc w:val="left"/>
        <w:rPr>
          <w:szCs w:val="24"/>
          <w:lang w:val="en-GB" w:eastAsia="en-US"/>
        </w:rPr>
      </w:pPr>
    </w:p>
    <w:p w14:paraId="51FEA71B" w14:textId="77777777" w:rsidR="00C553E7" w:rsidRPr="00D3137C" w:rsidRDefault="00C553E7"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The Deferred Payment Agreement</w:t>
      </w:r>
    </w:p>
    <w:p w14:paraId="0D1D73A3" w14:textId="408F86F5" w:rsidR="00C57A8E" w:rsidRPr="00D3137C" w:rsidRDefault="00767E62" w:rsidP="00C57A8E">
      <w:pPr>
        <w:pStyle w:val="ListParagraph"/>
        <w:numPr>
          <w:ilvl w:val="1"/>
          <w:numId w:val="9"/>
        </w:numPr>
        <w:spacing w:after="120" w:line="276" w:lineRule="auto"/>
        <w:contextualSpacing w:val="0"/>
        <w:jc w:val="left"/>
        <w:rPr>
          <w:szCs w:val="24"/>
          <w:lang w:val="en-GB" w:eastAsia="en-US"/>
        </w:rPr>
      </w:pPr>
      <w:r w:rsidRPr="00C57A8E">
        <w:rPr>
          <w:szCs w:val="24"/>
          <w:lang w:val="en-GB" w:eastAsia="en-US"/>
        </w:rPr>
        <w:t xml:space="preserve">Bolton Council requires </w:t>
      </w:r>
      <w:r w:rsidR="00F4148F" w:rsidRPr="00C57A8E">
        <w:rPr>
          <w:szCs w:val="24"/>
          <w:lang w:val="en-GB" w:eastAsia="en-US"/>
        </w:rPr>
        <w:t>the person applying (or their legal representative) to enter into a</w:t>
      </w:r>
      <w:r w:rsidR="00C553E7" w:rsidRPr="00C57A8E">
        <w:rPr>
          <w:szCs w:val="24"/>
          <w:lang w:val="en-GB" w:eastAsia="en-US"/>
        </w:rPr>
        <w:t xml:space="preserve"> </w:t>
      </w:r>
      <w:r w:rsidR="00F4148F" w:rsidRPr="00C57A8E">
        <w:rPr>
          <w:szCs w:val="24"/>
          <w:lang w:val="en-GB" w:eastAsia="en-US"/>
        </w:rPr>
        <w:t>Legal</w:t>
      </w:r>
      <w:r w:rsidR="00C553E7" w:rsidRPr="00C57A8E">
        <w:rPr>
          <w:szCs w:val="24"/>
          <w:lang w:val="en-GB" w:eastAsia="en-US"/>
        </w:rPr>
        <w:t xml:space="preserve"> Agreement</w:t>
      </w:r>
      <w:r w:rsidR="00F4148F" w:rsidRPr="00C57A8E">
        <w:rPr>
          <w:szCs w:val="24"/>
          <w:lang w:val="en-GB" w:eastAsia="en-US"/>
        </w:rPr>
        <w:t xml:space="preserve"> confirming </w:t>
      </w:r>
      <w:r w:rsidR="00C57A8E" w:rsidRPr="00C57A8E">
        <w:rPr>
          <w:szCs w:val="24"/>
          <w:lang w:val="en-GB" w:eastAsia="en-US"/>
        </w:rPr>
        <w:t xml:space="preserve">that they wish to take advantage of the Deferred Payment Scheme. </w:t>
      </w:r>
    </w:p>
    <w:p w14:paraId="208896C6" w14:textId="77777777" w:rsidR="00D3137C" w:rsidRPr="00C57A8E" w:rsidRDefault="00D3137C" w:rsidP="00C57A8E">
      <w:pPr>
        <w:pStyle w:val="ListParagraph"/>
        <w:spacing w:line="276" w:lineRule="auto"/>
        <w:jc w:val="left"/>
        <w:rPr>
          <w:szCs w:val="24"/>
          <w:lang w:val="en-GB" w:eastAsia="en-US"/>
        </w:rPr>
      </w:pPr>
    </w:p>
    <w:p w14:paraId="70536188" w14:textId="717CE709" w:rsidR="007E0D9D" w:rsidRPr="00D3137C" w:rsidRDefault="00912E8B"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Deferred Payment Statements</w:t>
      </w:r>
    </w:p>
    <w:p w14:paraId="0D75EA3C" w14:textId="6BBCCF65" w:rsidR="004214E9" w:rsidRPr="00D3137C" w:rsidRDefault="00912E8B" w:rsidP="00D3137C">
      <w:pPr>
        <w:pStyle w:val="ListParagraph"/>
        <w:numPr>
          <w:ilvl w:val="1"/>
          <w:numId w:val="9"/>
        </w:numPr>
        <w:spacing w:after="120" w:line="276" w:lineRule="auto"/>
        <w:contextualSpacing w:val="0"/>
        <w:jc w:val="left"/>
        <w:rPr>
          <w:szCs w:val="24"/>
          <w:lang w:val="en-GB" w:eastAsia="en-US"/>
        </w:rPr>
      </w:pPr>
      <w:r w:rsidRPr="007F4922">
        <w:rPr>
          <w:szCs w:val="24"/>
          <w:lang w:val="en-GB" w:eastAsia="en-US"/>
        </w:rPr>
        <w:t xml:space="preserve">Every 6 months, Bolton Council will provide a statement </w:t>
      </w:r>
      <w:r w:rsidR="00A620EC" w:rsidRPr="007F4922">
        <w:rPr>
          <w:szCs w:val="24"/>
          <w:lang w:val="en-GB" w:eastAsia="en-US"/>
        </w:rPr>
        <w:t xml:space="preserve">for the Deferred Payment Account.  This will detail the deferred amount, the rate at which it is growing and an estimate of the length of time </w:t>
      </w:r>
      <w:r w:rsidR="004214E9" w:rsidRPr="007F4922">
        <w:rPr>
          <w:szCs w:val="24"/>
          <w:lang w:val="en-GB" w:eastAsia="en-US"/>
        </w:rPr>
        <w:t xml:space="preserve">the remaining assets will be sufficient to fund the care and support. </w:t>
      </w:r>
    </w:p>
    <w:p w14:paraId="5EC65F69" w14:textId="0B16EDDF" w:rsidR="004214E9" w:rsidRDefault="00B5129D" w:rsidP="00D3137C">
      <w:pPr>
        <w:pStyle w:val="ListParagraph"/>
        <w:numPr>
          <w:ilvl w:val="1"/>
          <w:numId w:val="9"/>
        </w:numPr>
        <w:spacing w:after="120" w:line="276" w:lineRule="auto"/>
        <w:contextualSpacing w:val="0"/>
        <w:jc w:val="left"/>
        <w:rPr>
          <w:szCs w:val="24"/>
          <w:lang w:val="en-GB" w:eastAsia="en-US"/>
        </w:rPr>
      </w:pPr>
      <w:r w:rsidRPr="007F4922">
        <w:rPr>
          <w:szCs w:val="24"/>
          <w:lang w:val="en-GB" w:eastAsia="en-US"/>
        </w:rPr>
        <w:t xml:space="preserve">Statements can also be provided upon request to the Finance, Income &amp; Assessment Team. </w:t>
      </w:r>
    </w:p>
    <w:p w14:paraId="3D0A5CA0" w14:textId="77777777" w:rsidR="004026C0" w:rsidRPr="004026C0" w:rsidRDefault="004026C0" w:rsidP="004026C0">
      <w:pPr>
        <w:pStyle w:val="ListParagraph"/>
        <w:rPr>
          <w:szCs w:val="24"/>
          <w:lang w:val="en-GB" w:eastAsia="en-US"/>
        </w:rPr>
      </w:pPr>
    </w:p>
    <w:p w14:paraId="302CAD8A" w14:textId="11A84516" w:rsidR="004026C0" w:rsidRDefault="004026C0" w:rsidP="00D3137C">
      <w:pPr>
        <w:pStyle w:val="ListParagraph"/>
        <w:numPr>
          <w:ilvl w:val="1"/>
          <w:numId w:val="9"/>
        </w:numPr>
        <w:spacing w:after="120" w:line="276" w:lineRule="auto"/>
        <w:contextualSpacing w:val="0"/>
        <w:jc w:val="left"/>
        <w:rPr>
          <w:szCs w:val="24"/>
          <w:lang w:val="en-GB" w:eastAsia="en-US"/>
        </w:rPr>
      </w:pPr>
      <w:r>
        <w:rPr>
          <w:szCs w:val="24"/>
          <w:lang w:val="en-GB" w:eastAsia="en-US"/>
        </w:rPr>
        <w:lastRenderedPageBreak/>
        <w:t>Invoices for the accrued debt will be issued regularly but will be placed ‘on hold’</w:t>
      </w:r>
      <w:r w:rsidR="004D7CAB">
        <w:rPr>
          <w:szCs w:val="24"/>
          <w:lang w:val="en-GB" w:eastAsia="en-US"/>
        </w:rPr>
        <w:t xml:space="preserve"> so payment will be due, but not actively pursued. </w:t>
      </w:r>
    </w:p>
    <w:p w14:paraId="789C65FE" w14:textId="77777777" w:rsidR="00B66437" w:rsidRPr="00B66437" w:rsidRDefault="00B66437" w:rsidP="00B66437">
      <w:pPr>
        <w:pStyle w:val="ListParagraph"/>
        <w:rPr>
          <w:szCs w:val="24"/>
          <w:lang w:val="en-GB" w:eastAsia="en-US"/>
        </w:rPr>
      </w:pPr>
    </w:p>
    <w:p w14:paraId="6C5AF601" w14:textId="7D04D97C" w:rsidR="00B66437" w:rsidRPr="00D3137C" w:rsidRDefault="00A4393C"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Increased Personal Expenses Allowance</w:t>
      </w:r>
    </w:p>
    <w:p w14:paraId="4566852C" w14:textId="70E7515B" w:rsidR="00773853" w:rsidRPr="00D3137C" w:rsidRDefault="00773853" w:rsidP="00D3137C">
      <w:pPr>
        <w:pStyle w:val="ListParagraph"/>
        <w:numPr>
          <w:ilvl w:val="1"/>
          <w:numId w:val="9"/>
        </w:numPr>
        <w:spacing w:after="120" w:line="276" w:lineRule="auto"/>
        <w:contextualSpacing w:val="0"/>
        <w:jc w:val="left"/>
        <w:rPr>
          <w:szCs w:val="24"/>
          <w:lang w:val="en-GB" w:eastAsia="en-US"/>
        </w:rPr>
      </w:pPr>
      <w:r w:rsidRPr="00773853">
        <w:rPr>
          <w:szCs w:val="24"/>
          <w:lang w:val="en-GB" w:eastAsia="en-US"/>
        </w:rPr>
        <w:t>After allowing for the statutory </w:t>
      </w:r>
      <w:hyperlink r:id="rId17" w:history="1">
        <w:r w:rsidRPr="00773853">
          <w:rPr>
            <w:szCs w:val="24"/>
            <w:lang w:val="en-GB" w:eastAsia="en-US"/>
          </w:rPr>
          <w:t>Personal Expenses Allowance</w:t>
        </w:r>
      </w:hyperlink>
      <w:r w:rsidRPr="00773853">
        <w:rPr>
          <w:szCs w:val="24"/>
          <w:lang w:val="en-GB" w:eastAsia="en-US"/>
        </w:rPr>
        <w:t> (currently £24.90), the local authority will usually require a contribution towards care costs from the rest of a person’s income. However, under the terms of a DPA, the person has a right to retain a proportion of their income (the ‘disposable income allowance’), up to £144 per week.</w:t>
      </w:r>
    </w:p>
    <w:p w14:paraId="0EDB3086" w14:textId="5D42BC13" w:rsidR="00773853" w:rsidRPr="00D3137C" w:rsidRDefault="00773853" w:rsidP="00D3137C">
      <w:pPr>
        <w:pStyle w:val="ListParagraph"/>
        <w:numPr>
          <w:ilvl w:val="1"/>
          <w:numId w:val="9"/>
        </w:numPr>
        <w:spacing w:after="120" w:line="276" w:lineRule="auto"/>
        <w:contextualSpacing w:val="0"/>
        <w:jc w:val="left"/>
        <w:rPr>
          <w:lang w:val="en-GB" w:eastAsia="en-US"/>
        </w:rPr>
      </w:pPr>
      <w:r w:rsidRPr="2FCE719B">
        <w:rPr>
          <w:lang w:val="en-GB" w:eastAsia="en-US"/>
        </w:rPr>
        <w:t xml:space="preserve">A person may choose to keep less of their income than the disposable income allowance. </w:t>
      </w:r>
      <w:r w:rsidR="4B6D06B4" w:rsidRPr="2FCE719B">
        <w:rPr>
          <w:lang w:val="en-GB" w:eastAsia="en-US"/>
        </w:rPr>
        <w:t>However,</w:t>
      </w:r>
      <w:r w:rsidRPr="2FCE719B">
        <w:rPr>
          <w:lang w:val="en-GB" w:eastAsia="en-US"/>
        </w:rPr>
        <w:t xml:space="preserve"> this must be entirely at the individual’s decision.</w:t>
      </w:r>
    </w:p>
    <w:p w14:paraId="0F219016" w14:textId="789E5DD3" w:rsidR="00773853" w:rsidRPr="00D3137C" w:rsidRDefault="00773853" w:rsidP="00D3137C">
      <w:pPr>
        <w:pStyle w:val="ListParagraph"/>
        <w:numPr>
          <w:ilvl w:val="1"/>
          <w:numId w:val="9"/>
        </w:numPr>
        <w:spacing w:after="120" w:line="276" w:lineRule="auto"/>
        <w:contextualSpacing w:val="0"/>
        <w:jc w:val="left"/>
        <w:rPr>
          <w:szCs w:val="24"/>
          <w:lang w:val="en-GB" w:eastAsia="en-US"/>
        </w:rPr>
      </w:pPr>
      <w:r w:rsidRPr="00773853">
        <w:rPr>
          <w:szCs w:val="24"/>
          <w:lang w:val="en-GB" w:eastAsia="en-US"/>
        </w:rPr>
        <w:t xml:space="preserve">If a person decides to rent out their property </w:t>
      </w:r>
      <w:proofErr w:type="gramStart"/>
      <w:r w:rsidRPr="00773853">
        <w:rPr>
          <w:szCs w:val="24"/>
          <w:lang w:val="en-GB" w:eastAsia="en-US"/>
        </w:rPr>
        <w:t>during the course of</w:t>
      </w:r>
      <w:proofErr w:type="gramEnd"/>
      <w:r w:rsidRPr="00773853">
        <w:rPr>
          <w:szCs w:val="24"/>
          <w:lang w:val="en-GB" w:eastAsia="en-US"/>
        </w:rPr>
        <w:t xml:space="preserve"> their DPA, the local authority may permit that person to retain a percentage of any rental income.</w:t>
      </w:r>
    </w:p>
    <w:p w14:paraId="1120CFEB" w14:textId="0288B2F8" w:rsidR="00773853" w:rsidRPr="00773853" w:rsidRDefault="00773853" w:rsidP="00D3137C">
      <w:pPr>
        <w:pStyle w:val="ListParagraph"/>
        <w:numPr>
          <w:ilvl w:val="1"/>
          <w:numId w:val="9"/>
        </w:numPr>
        <w:spacing w:after="120" w:line="276" w:lineRule="auto"/>
        <w:contextualSpacing w:val="0"/>
        <w:jc w:val="left"/>
        <w:rPr>
          <w:szCs w:val="24"/>
          <w:lang w:val="en-GB" w:eastAsia="en-US"/>
        </w:rPr>
      </w:pPr>
      <w:r w:rsidRPr="00773853">
        <w:rPr>
          <w:szCs w:val="24"/>
          <w:lang w:val="en-GB" w:eastAsia="en-US"/>
        </w:rPr>
        <w:t xml:space="preserve">A person may also contribute to their care costs from payments by a third party (including any contributions available from a financial product) or from their savings. Contributing to care costs from another source would be beneficial for a person as it would reduce the amount they are deferring (and hence reduce their overall debt to the local authority). </w:t>
      </w:r>
      <w:r w:rsidR="00056B45">
        <w:rPr>
          <w:szCs w:val="24"/>
          <w:lang w:val="en-GB" w:eastAsia="en-US"/>
        </w:rPr>
        <w:t>Bolton Council will</w:t>
      </w:r>
      <w:r w:rsidRPr="00773853">
        <w:rPr>
          <w:szCs w:val="24"/>
          <w:lang w:val="en-GB" w:eastAsia="en-US"/>
        </w:rPr>
        <w:t xml:space="preserve"> not compel a person to contribute to their deferral from these sources.</w:t>
      </w:r>
    </w:p>
    <w:p w14:paraId="432D3CD1" w14:textId="77777777" w:rsidR="00C042BB" w:rsidRDefault="00C042BB" w:rsidP="00773853">
      <w:pPr>
        <w:spacing w:line="276" w:lineRule="auto"/>
        <w:jc w:val="left"/>
        <w:rPr>
          <w:szCs w:val="24"/>
          <w:lang w:val="en-GB" w:eastAsia="en-US"/>
        </w:rPr>
      </w:pPr>
    </w:p>
    <w:p w14:paraId="161951E2" w14:textId="36CCAE5A" w:rsidR="00536CD6" w:rsidRPr="00D3137C" w:rsidRDefault="000F30F0"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Reaching the maximum Deferred amount</w:t>
      </w:r>
    </w:p>
    <w:p w14:paraId="34F31AD3" w14:textId="5BFDE5C0" w:rsidR="001A4B1C" w:rsidRPr="00D3137C" w:rsidRDefault="000F30F0" w:rsidP="00D3137C">
      <w:pPr>
        <w:pStyle w:val="ListParagraph"/>
        <w:numPr>
          <w:ilvl w:val="1"/>
          <w:numId w:val="9"/>
        </w:numPr>
        <w:spacing w:after="120" w:line="276" w:lineRule="auto"/>
        <w:contextualSpacing w:val="0"/>
        <w:jc w:val="left"/>
        <w:rPr>
          <w:szCs w:val="24"/>
          <w:lang w:val="en-GB" w:eastAsia="en-US"/>
        </w:rPr>
      </w:pPr>
      <w:r>
        <w:rPr>
          <w:szCs w:val="24"/>
          <w:lang w:val="en-GB" w:eastAsia="en-US"/>
        </w:rPr>
        <w:t xml:space="preserve">Bolton Council will review </w:t>
      </w:r>
      <w:r w:rsidR="00273D24">
        <w:rPr>
          <w:szCs w:val="24"/>
          <w:lang w:val="en-GB" w:eastAsia="en-US"/>
        </w:rPr>
        <w:t>the Deferred Payment annually</w:t>
      </w:r>
      <w:r w:rsidR="00B1201D">
        <w:rPr>
          <w:szCs w:val="24"/>
          <w:lang w:val="en-GB" w:eastAsia="en-US"/>
        </w:rPr>
        <w:t>.</w:t>
      </w:r>
    </w:p>
    <w:p w14:paraId="4DE7BC07" w14:textId="7CE8B9B1" w:rsidR="00AF37DD" w:rsidRPr="00D3137C" w:rsidRDefault="001A4B1C" w:rsidP="00D3137C">
      <w:pPr>
        <w:pStyle w:val="ListParagraph"/>
        <w:numPr>
          <w:ilvl w:val="1"/>
          <w:numId w:val="9"/>
        </w:numPr>
        <w:spacing w:after="120" w:line="276" w:lineRule="auto"/>
        <w:contextualSpacing w:val="0"/>
        <w:jc w:val="left"/>
        <w:rPr>
          <w:szCs w:val="24"/>
          <w:lang w:val="en-GB" w:eastAsia="en-US"/>
        </w:rPr>
      </w:pPr>
      <w:r>
        <w:rPr>
          <w:szCs w:val="24"/>
          <w:lang w:val="en-GB" w:eastAsia="en-US"/>
        </w:rPr>
        <w:t xml:space="preserve">At the point </w:t>
      </w:r>
      <w:r w:rsidR="005406DC">
        <w:rPr>
          <w:szCs w:val="24"/>
          <w:lang w:val="en-GB" w:eastAsia="en-US"/>
        </w:rPr>
        <w:t xml:space="preserve">where the Deferred amount reaches the maximum, </w:t>
      </w:r>
      <w:r w:rsidR="00BB6D36">
        <w:rPr>
          <w:szCs w:val="24"/>
          <w:lang w:val="en-GB" w:eastAsia="en-US"/>
        </w:rPr>
        <w:t xml:space="preserve">a review will be undertaken to </w:t>
      </w:r>
      <w:r w:rsidR="001442BA">
        <w:rPr>
          <w:szCs w:val="24"/>
          <w:lang w:val="en-GB" w:eastAsia="en-US"/>
        </w:rPr>
        <w:t>discuss the cost of care and the viability of any ‘top-up’.</w:t>
      </w:r>
    </w:p>
    <w:p w14:paraId="12CE68FC" w14:textId="594F7315" w:rsidR="00FC0FEF" w:rsidRPr="00D3137C" w:rsidRDefault="00AF37DD" w:rsidP="00D3137C">
      <w:pPr>
        <w:pStyle w:val="ListParagraph"/>
        <w:numPr>
          <w:ilvl w:val="1"/>
          <w:numId w:val="9"/>
        </w:numPr>
        <w:spacing w:after="120" w:line="276" w:lineRule="auto"/>
        <w:contextualSpacing w:val="0"/>
        <w:jc w:val="left"/>
        <w:rPr>
          <w:szCs w:val="24"/>
          <w:lang w:val="en-GB" w:eastAsia="en-US"/>
        </w:rPr>
      </w:pPr>
      <w:r w:rsidRPr="00D3137C">
        <w:rPr>
          <w:szCs w:val="24"/>
          <w:lang w:val="en-GB" w:eastAsia="en-US"/>
        </w:rPr>
        <w:t>When a person’s uncommitted capital (</w:t>
      </w:r>
      <w:bookmarkStart w:id="1" w:name="_Int_tscNaYaL"/>
      <w:proofErr w:type="gramStart"/>
      <w:r w:rsidRPr="00D3137C">
        <w:rPr>
          <w:szCs w:val="24"/>
          <w:lang w:val="en-GB" w:eastAsia="en-US"/>
        </w:rPr>
        <w:t>i.e.</w:t>
      </w:r>
      <w:bookmarkEnd w:id="1"/>
      <w:proofErr w:type="gramEnd"/>
      <w:r w:rsidRPr="00D3137C">
        <w:rPr>
          <w:szCs w:val="24"/>
          <w:lang w:val="en-GB" w:eastAsia="en-US"/>
        </w:rPr>
        <w:t xml:space="preserve"> remaining equity </w:t>
      </w:r>
      <w:r w:rsidR="00BE0CE1" w:rsidRPr="00D3137C">
        <w:rPr>
          <w:szCs w:val="24"/>
          <w:lang w:val="en-GB" w:eastAsia="en-US"/>
        </w:rPr>
        <w:t xml:space="preserve">not already loaned against the agreement plus other assets) reaches the upper </w:t>
      </w:r>
      <w:r w:rsidR="00B23BB2" w:rsidRPr="00D3137C">
        <w:rPr>
          <w:szCs w:val="24"/>
          <w:lang w:val="en-GB" w:eastAsia="en-US"/>
        </w:rPr>
        <w:t xml:space="preserve">funding threshold, they become eligible for subsidy. They will still be liable to pay the </w:t>
      </w:r>
      <w:r w:rsidR="006721C4" w:rsidRPr="00D3137C">
        <w:rPr>
          <w:szCs w:val="24"/>
          <w:lang w:val="en-GB" w:eastAsia="en-US"/>
        </w:rPr>
        <w:t>assessed contribution but rather than a deferred invoice for the balance of the care fees, Bolton Council will fund the diff</w:t>
      </w:r>
      <w:r w:rsidR="00FC0FEF" w:rsidRPr="00D3137C">
        <w:rPr>
          <w:szCs w:val="24"/>
          <w:lang w:val="en-GB" w:eastAsia="en-US"/>
        </w:rPr>
        <w:t>erence.</w:t>
      </w:r>
    </w:p>
    <w:p w14:paraId="17E4CC45" w14:textId="16C64B2B" w:rsidR="00EE7D83" w:rsidRPr="00D3137C" w:rsidRDefault="00FC0FEF" w:rsidP="00D3137C">
      <w:pPr>
        <w:pStyle w:val="ListParagraph"/>
        <w:numPr>
          <w:ilvl w:val="1"/>
          <w:numId w:val="9"/>
        </w:numPr>
        <w:spacing w:after="120" w:line="276" w:lineRule="auto"/>
        <w:contextualSpacing w:val="0"/>
        <w:jc w:val="left"/>
        <w:rPr>
          <w:szCs w:val="24"/>
          <w:lang w:val="en-GB" w:eastAsia="en-US"/>
        </w:rPr>
      </w:pPr>
      <w:r>
        <w:rPr>
          <w:szCs w:val="24"/>
          <w:lang w:val="en-GB" w:eastAsia="en-US"/>
        </w:rPr>
        <w:t>Interest and administrative charges will still accrue</w:t>
      </w:r>
      <w:r w:rsidR="00EE7D83">
        <w:rPr>
          <w:szCs w:val="24"/>
          <w:lang w:val="en-GB" w:eastAsia="en-US"/>
        </w:rPr>
        <w:t xml:space="preserve"> after the equity limit has been reached. </w:t>
      </w:r>
    </w:p>
    <w:p w14:paraId="6FD6A0D4" w14:textId="20FBA2C5" w:rsidR="00EE7D83" w:rsidRPr="007F4922" w:rsidRDefault="00EE7D83" w:rsidP="00D3137C">
      <w:pPr>
        <w:pStyle w:val="ListParagraph"/>
        <w:numPr>
          <w:ilvl w:val="1"/>
          <w:numId w:val="9"/>
        </w:numPr>
        <w:spacing w:after="120" w:line="276" w:lineRule="auto"/>
        <w:contextualSpacing w:val="0"/>
        <w:jc w:val="left"/>
        <w:rPr>
          <w:szCs w:val="24"/>
          <w:lang w:val="en-GB" w:eastAsia="en-US"/>
        </w:rPr>
      </w:pPr>
      <w:r>
        <w:rPr>
          <w:szCs w:val="24"/>
          <w:lang w:val="en-GB" w:eastAsia="en-US"/>
        </w:rPr>
        <w:t xml:space="preserve">The agreement is terminated </w:t>
      </w:r>
      <w:r w:rsidR="006720DC">
        <w:rPr>
          <w:szCs w:val="24"/>
          <w:lang w:val="en-GB" w:eastAsia="en-US"/>
        </w:rPr>
        <w:t xml:space="preserve">when the full amount due (including care costs, </w:t>
      </w:r>
      <w:proofErr w:type="gramStart"/>
      <w:r w:rsidR="006720DC">
        <w:rPr>
          <w:szCs w:val="24"/>
          <w:lang w:val="en-GB" w:eastAsia="en-US"/>
        </w:rPr>
        <w:t>interest</w:t>
      </w:r>
      <w:proofErr w:type="gramEnd"/>
      <w:r w:rsidR="006720DC">
        <w:rPr>
          <w:szCs w:val="24"/>
          <w:lang w:val="en-GB" w:eastAsia="en-US"/>
        </w:rPr>
        <w:t xml:space="preserve"> and charges) is paid to Bolton Council. </w:t>
      </w:r>
    </w:p>
    <w:p w14:paraId="47C971A3" w14:textId="77777777" w:rsidR="00536CD6" w:rsidRDefault="00536CD6" w:rsidP="00C042BB">
      <w:pPr>
        <w:spacing w:line="276" w:lineRule="auto"/>
        <w:ind w:left="720" w:hanging="720"/>
        <w:jc w:val="left"/>
        <w:rPr>
          <w:szCs w:val="24"/>
          <w:lang w:val="en-GB" w:eastAsia="en-US"/>
        </w:rPr>
      </w:pPr>
    </w:p>
    <w:p w14:paraId="7B0F8DFE" w14:textId="76927A8E" w:rsidR="00713342" w:rsidRPr="00D3137C" w:rsidRDefault="00713342"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 xml:space="preserve">Terminating the Deferred Payment </w:t>
      </w:r>
      <w:r w:rsidR="0016406C" w:rsidRPr="00D3137C">
        <w:rPr>
          <w:b/>
          <w:szCs w:val="24"/>
          <w:lang w:val="en-GB" w:eastAsia="en-US"/>
        </w:rPr>
        <w:t>– sale of property before death</w:t>
      </w:r>
    </w:p>
    <w:p w14:paraId="74E7AD36" w14:textId="14E22FA8" w:rsidR="002543A0" w:rsidRPr="00D3137C" w:rsidRDefault="008A2A87" w:rsidP="00D3137C">
      <w:pPr>
        <w:pStyle w:val="ListParagraph"/>
        <w:numPr>
          <w:ilvl w:val="1"/>
          <w:numId w:val="9"/>
        </w:numPr>
        <w:spacing w:after="120" w:line="276" w:lineRule="auto"/>
        <w:contextualSpacing w:val="0"/>
        <w:jc w:val="left"/>
        <w:rPr>
          <w:szCs w:val="24"/>
          <w:lang w:val="en-GB" w:eastAsia="en-US"/>
        </w:rPr>
      </w:pPr>
      <w:r w:rsidRPr="00D3137C">
        <w:rPr>
          <w:szCs w:val="24"/>
          <w:lang w:val="en-GB" w:eastAsia="en-US"/>
        </w:rPr>
        <w:t xml:space="preserve">Bolton Council will </w:t>
      </w:r>
      <w:r w:rsidR="002543A0" w:rsidRPr="00D3137C">
        <w:rPr>
          <w:szCs w:val="24"/>
          <w:lang w:val="en-GB" w:eastAsia="en-US"/>
        </w:rPr>
        <w:t xml:space="preserve">cease deferring costs of care a maximum of 30 days after the sale of the property. </w:t>
      </w:r>
    </w:p>
    <w:p w14:paraId="4435351C" w14:textId="51534D54" w:rsidR="00972023" w:rsidRPr="00D3137C" w:rsidRDefault="002D53FC" w:rsidP="00D3137C">
      <w:pPr>
        <w:pStyle w:val="ListParagraph"/>
        <w:numPr>
          <w:ilvl w:val="1"/>
          <w:numId w:val="9"/>
        </w:numPr>
        <w:spacing w:after="120" w:line="276" w:lineRule="auto"/>
        <w:contextualSpacing w:val="0"/>
        <w:jc w:val="left"/>
        <w:rPr>
          <w:szCs w:val="24"/>
          <w:lang w:val="en-GB" w:eastAsia="en-US"/>
        </w:rPr>
      </w:pPr>
      <w:r w:rsidRPr="00D3137C">
        <w:rPr>
          <w:szCs w:val="24"/>
          <w:lang w:val="en-GB" w:eastAsia="en-US"/>
        </w:rPr>
        <w:t xml:space="preserve">The proceeds of the property sale as detailed </w:t>
      </w:r>
      <w:r w:rsidR="00D94FFA" w:rsidRPr="00D3137C">
        <w:rPr>
          <w:szCs w:val="24"/>
          <w:lang w:val="en-GB" w:eastAsia="en-US"/>
        </w:rPr>
        <w:t xml:space="preserve">on the completion statement (which includes the actual sale price) will be used for a final calculation of the </w:t>
      </w:r>
      <w:r w:rsidR="00A75E70" w:rsidRPr="00D3137C">
        <w:rPr>
          <w:szCs w:val="24"/>
          <w:lang w:val="en-GB" w:eastAsia="en-US"/>
        </w:rPr>
        <w:t xml:space="preserve">debt. This will be further used to determine the remaining capital </w:t>
      </w:r>
      <w:r w:rsidR="006A1848" w:rsidRPr="00D3137C">
        <w:rPr>
          <w:szCs w:val="24"/>
          <w:lang w:val="en-GB" w:eastAsia="en-US"/>
        </w:rPr>
        <w:t xml:space="preserve">value and the person’s eligibility for </w:t>
      </w:r>
      <w:r w:rsidR="00972023" w:rsidRPr="00D3137C">
        <w:rPr>
          <w:szCs w:val="24"/>
          <w:lang w:val="en-GB" w:eastAsia="en-US"/>
        </w:rPr>
        <w:t xml:space="preserve">funding from Bolton Council, or ability to self-fund. </w:t>
      </w:r>
    </w:p>
    <w:p w14:paraId="58F90848" w14:textId="6FBF2CB6" w:rsidR="006C5CC3" w:rsidRPr="00D3137C" w:rsidRDefault="00DA6E6A" w:rsidP="00D3137C">
      <w:pPr>
        <w:pStyle w:val="ListParagraph"/>
        <w:numPr>
          <w:ilvl w:val="1"/>
          <w:numId w:val="9"/>
        </w:numPr>
        <w:spacing w:after="120" w:line="276" w:lineRule="auto"/>
        <w:contextualSpacing w:val="0"/>
        <w:jc w:val="left"/>
        <w:rPr>
          <w:szCs w:val="24"/>
          <w:lang w:val="en-GB" w:eastAsia="en-US"/>
        </w:rPr>
      </w:pPr>
      <w:r w:rsidRPr="00D3137C">
        <w:rPr>
          <w:szCs w:val="24"/>
          <w:lang w:val="en-GB" w:eastAsia="en-US"/>
        </w:rPr>
        <w:lastRenderedPageBreak/>
        <w:t>The accrued debt will be added to any other outstanding amount</w:t>
      </w:r>
      <w:r w:rsidR="00754C54" w:rsidRPr="00D3137C">
        <w:rPr>
          <w:szCs w:val="24"/>
          <w:lang w:val="en-GB" w:eastAsia="en-US"/>
        </w:rPr>
        <w:t xml:space="preserve"> due to i</w:t>
      </w:r>
      <w:r w:rsidR="00E12A3B" w:rsidRPr="00D3137C">
        <w:rPr>
          <w:szCs w:val="24"/>
          <w:lang w:val="en-GB" w:eastAsia="en-US"/>
        </w:rPr>
        <w:t xml:space="preserve">dentify the final amount payable to Bolton Council. Interest on the deferred </w:t>
      </w:r>
      <w:r w:rsidR="006E5494" w:rsidRPr="00D3137C">
        <w:rPr>
          <w:szCs w:val="24"/>
          <w:lang w:val="en-GB" w:eastAsia="en-US"/>
        </w:rPr>
        <w:t xml:space="preserve">amount will continue to accrue until the loan is redeemed in full. </w:t>
      </w:r>
    </w:p>
    <w:p w14:paraId="44B51255" w14:textId="42F46355" w:rsidR="00962CB4" w:rsidRPr="00D3137C" w:rsidRDefault="00715893" w:rsidP="00D3137C">
      <w:pPr>
        <w:pStyle w:val="ListParagraph"/>
        <w:numPr>
          <w:ilvl w:val="1"/>
          <w:numId w:val="9"/>
        </w:numPr>
        <w:spacing w:after="120" w:line="276" w:lineRule="auto"/>
        <w:contextualSpacing w:val="0"/>
        <w:jc w:val="left"/>
        <w:rPr>
          <w:szCs w:val="24"/>
          <w:lang w:val="en-GB" w:eastAsia="en-US"/>
        </w:rPr>
      </w:pPr>
      <w:r w:rsidRPr="00D3137C">
        <w:rPr>
          <w:szCs w:val="24"/>
          <w:lang w:val="en-GB" w:eastAsia="en-US"/>
        </w:rPr>
        <w:t>The person or their representative will be notified in writing</w:t>
      </w:r>
      <w:r w:rsidR="00C0606C" w:rsidRPr="00D3137C">
        <w:rPr>
          <w:szCs w:val="24"/>
          <w:lang w:val="en-GB" w:eastAsia="en-US"/>
        </w:rPr>
        <w:t xml:space="preserve"> after the sale completes with the actual or provisional debt and will be informed </w:t>
      </w:r>
      <w:r w:rsidR="00962CB4" w:rsidRPr="00D3137C">
        <w:rPr>
          <w:szCs w:val="24"/>
          <w:lang w:val="en-GB" w:eastAsia="en-US"/>
        </w:rPr>
        <w:t xml:space="preserve">of the date that Bolton Council will cease deferring care home fees. </w:t>
      </w:r>
    </w:p>
    <w:p w14:paraId="3C9D59AB" w14:textId="4EEE1E19" w:rsidR="007001F2" w:rsidRPr="00D3137C" w:rsidRDefault="00962CB4" w:rsidP="00D3137C">
      <w:pPr>
        <w:pStyle w:val="ListParagraph"/>
        <w:numPr>
          <w:ilvl w:val="1"/>
          <w:numId w:val="9"/>
        </w:numPr>
        <w:spacing w:after="120" w:line="276" w:lineRule="auto"/>
        <w:contextualSpacing w:val="0"/>
        <w:jc w:val="left"/>
        <w:rPr>
          <w:szCs w:val="24"/>
          <w:lang w:val="en-GB" w:eastAsia="en-US"/>
        </w:rPr>
      </w:pPr>
      <w:r w:rsidRPr="00D3137C">
        <w:rPr>
          <w:szCs w:val="24"/>
          <w:lang w:val="en-GB" w:eastAsia="en-US"/>
        </w:rPr>
        <w:t xml:space="preserve">Bolton Council </w:t>
      </w:r>
      <w:r w:rsidR="005C4F09" w:rsidRPr="00D3137C">
        <w:rPr>
          <w:szCs w:val="24"/>
          <w:lang w:val="en-GB" w:eastAsia="en-US"/>
        </w:rPr>
        <w:t xml:space="preserve">expect the debt to be cleared within </w:t>
      </w:r>
      <w:r w:rsidR="49DFA351" w:rsidRPr="00D3137C">
        <w:rPr>
          <w:szCs w:val="24"/>
          <w:lang w:val="en-GB" w:eastAsia="en-US"/>
        </w:rPr>
        <w:t>7</w:t>
      </w:r>
      <w:r w:rsidR="005C4F09" w:rsidRPr="00D3137C">
        <w:rPr>
          <w:szCs w:val="24"/>
          <w:lang w:val="en-GB" w:eastAsia="en-US"/>
        </w:rPr>
        <w:t xml:space="preserve"> days of sale completion.</w:t>
      </w:r>
    </w:p>
    <w:p w14:paraId="049E17EB" w14:textId="61A3AF0E" w:rsidR="007C14DC" w:rsidRDefault="007001F2" w:rsidP="007C14DC">
      <w:pPr>
        <w:pStyle w:val="ListParagraph"/>
        <w:numPr>
          <w:ilvl w:val="1"/>
          <w:numId w:val="9"/>
        </w:numPr>
        <w:spacing w:after="120" w:line="276" w:lineRule="auto"/>
        <w:contextualSpacing w:val="0"/>
        <w:jc w:val="left"/>
        <w:rPr>
          <w:szCs w:val="24"/>
          <w:lang w:val="en-GB" w:eastAsia="en-US"/>
        </w:rPr>
      </w:pPr>
      <w:r w:rsidRPr="00D3137C">
        <w:rPr>
          <w:szCs w:val="24"/>
          <w:lang w:val="en-GB" w:eastAsia="en-US"/>
        </w:rPr>
        <w:t xml:space="preserve">Bolton Council will apply the maximum interest rate </w:t>
      </w:r>
      <w:r w:rsidR="00BF50EC" w:rsidRPr="00D3137C">
        <w:rPr>
          <w:szCs w:val="24"/>
          <w:lang w:val="en-GB" w:eastAsia="en-US"/>
        </w:rPr>
        <w:t>permitted within the regulations. If the debt is pursued through the County Court Procedure, the court may apply a higher rate of interest.</w:t>
      </w:r>
    </w:p>
    <w:p w14:paraId="3C4FAF1A" w14:textId="77777777" w:rsidR="00D3137C" w:rsidRPr="00D3137C" w:rsidRDefault="00D3137C" w:rsidP="00D3137C">
      <w:pPr>
        <w:pStyle w:val="ListParagraph"/>
        <w:spacing w:after="120" w:line="276" w:lineRule="auto"/>
        <w:contextualSpacing w:val="0"/>
        <w:jc w:val="left"/>
        <w:rPr>
          <w:szCs w:val="24"/>
          <w:lang w:val="en-GB" w:eastAsia="en-US"/>
        </w:rPr>
      </w:pPr>
    </w:p>
    <w:p w14:paraId="49F98632" w14:textId="6286EEEC" w:rsidR="007C14DC" w:rsidRPr="00D3137C" w:rsidRDefault="007C14DC"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 xml:space="preserve">Terminating the Deferred Payment – sale </w:t>
      </w:r>
      <w:r w:rsidR="00CE492C" w:rsidRPr="00D3137C">
        <w:rPr>
          <w:b/>
          <w:szCs w:val="24"/>
          <w:lang w:val="en-GB" w:eastAsia="en-US"/>
        </w:rPr>
        <w:t>of property after death</w:t>
      </w:r>
    </w:p>
    <w:p w14:paraId="60B52657" w14:textId="62FB4CE3" w:rsidR="006324A5" w:rsidRPr="00D3137C" w:rsidRDefault="0039014E" w:rsidP="00D3137C">
      <w:pPr>
        <w:pStyle w:val="ListParagraph"/>
        <w:numPr>
          <w:ilvl w:val="1"/>
          <w:numId w:val="9"/>
        </w:numPr>
        <w:spacing w:after="120" w:line="276" w:lineRule="auto"/>
        <w:contextualSpacing w:val="0"/>
        <w:jc w:val="left"/>
        <w:rPr>
          <w:lang w:val="en-GB" w:eastAsia="en-US"/>
        </w:rPr>
      </w:pPr>
      <w:r w:rsidRPr="2FCE719B">
        <w:rPr>
          <w:lang w:val="en-GB" w:eastAsia="en-US"/>
        </w:rPr>
        <w:t>Following Bolton Council being made aware of a person’s death</w:t>
      </w:r>
      <w:r w:rsidR="001311BE" w:rsidRPr="2FCE719B">
        <w:rPr>
          <w:lang w:val="en-GB" w:eastAsia="en-US"/>
        </w:rPr>
        <w:t xml:space="preserve">, the accrued debt will be added to any other outstanding </w:t>
      </w:r>
      <w:r w:rsidR="006324A5" w:rsidRPr="2FCE719B">
        <w:rPr>
          <w:lang w:val="en-GB" w:eastAsia="en-US"/>
        </w:rPr>
        <w:t xml:space="preserve">amounts to identify the final amount payable. </w:t>
      </w:r>
    </w:p>
    <w:p w14:paraId="52B93AD8" w14:textId="6B14D0E4" w:rsidR="001965B7" w:rsidRPr="00D3137C" w:rsidRDefault="006324A5" w:rsidP="00D3137C">
      <w:pPr>
        <w:pStyle w:val="ListParagraph"/>
        <w:numPr>
          <w:ilvl w:val="1"/>
          <w:numId w:val="9"/>
        </w:numPr>
        <w:spacing w:after="120" w:line="276" w:lineRule="auto"/>
        <w:contextualSpacing w:val="0"/>
        <w:jc w:val="left"/>
        <w:rPr>
          <w:lang w:val="en-GB" w:eastAsia="en-US"/>
        </w:rPr>
      </w:pPr>
      <w:r w:rsidRPr="2FCE719B">
        <w:rPr>
          <w:lang w:val="en-GB" w:eastAsia="en-US"/>
        </w:rPr>
        <w:t xml:space="preserve">Interest on the </w:t>
      </w:r>
      <w:r w:rsidR="000C6232" w:rsidRPr="2FCE719B">
        <w:rPr>
          <w:lang w:val="en-GB" w:eastAsia="en-US"/>
        </w:rPr>
        <w:t xml:space="preserve">Deferred amount will continue to accrue until the loan is fully redeemed. </w:t>
      </w:r>
    </w:p>
    <w:p w14:paraId="2EB45D0B" w14:textId="63A21E32" w:rsidR="0002142A" w:rsidRPr="00D3137C" w:rsidRDefault="001965B7" w:rsidP="00D3137C">
      <w:pPr>
        <w:pStyle w:val="ListParagraph"/>
        <w:numPr>
          <w:ilvl w:val="1"/>
          <w:numId w:val="9"/>
        </w:numPr>
        <w:spacing w:after="120" w:line="276" w:lineRule="auto"/>
        <w:contextualSpacing w:val="0"/>
        <w:jc w:val="left"/>
        <w:rPr>
          <w:lang w:val="en-GB" w:eastAsia="en-US"/>
        </w:rPr>
      </w:pPr>
      <w:r w:rsidRPr="2FCE719B">
        <w:rPr>
          <w:lang w:val="en-GB" w:eastAsia="en-US"/>
        </w:rPr>
        <w:t xml:space="preserve">Bolton Council will contact the executor/administrator of the estate </w:t>
      </w:r>
      <w:r w:rsidR="00A755E2" w:rsidRPr="2FCE719B">
        <w:rPr>
          <w:lang w:val="en-GB" w:eastAsia="en-US"/>
        </w:rPr>
        <w:t xml:space="preserve">at the earliest possible opportunity to seek information on the approximate value of </w:t>
      </w:r>
      <w:r w:rsidR="0002142A" w:rsidRPr="2FCE719B">
        <w:rPr>
          <w:lang w:val="en-GB" w:eastAsia="en-US"/>
        </w:rPr>
        <w:t xml:space="preserve">estate to confirm previous financial assessment declarations. </w:t>
      </w:r>
    </w:p>
    <w:p w14:paraId="7F643B27" w14:textId="267A8BF9" w:rsidR="00714457" w:rsidRPr="00D3137C" w:rsidRDefault="0002142A" w:rsidP="00D3137C">
      <w:pPr>
        <w:pStyle w:val="ListParagraph"/>
        <w:numPr>
          <w:ilvl w:val="1"/>
          <w:numId w:val="9"/>
        </w:numPr>
        <w:spacing w:after="120" w:line="276" w:lineRule="auto"/>
        <w:contextualSpacing w:val="0"/>
        <w:jc w:val="left"/>
        <w:rPr>
          <w:lang w:val="en-GB" w:eastAsia="en-US"/>
        </w:rPr>
      </w:pPr>
      <w:r w:rsidRPr="2FCE719B">
        <w:rPr>
          <w:lang w:val="en-GB" w:eastAsia="en-US"/>
        </w:rPr>
        <w:t xml:space="preserve">The final debt </w:t>
      </w:r>
      <w:r w:rsidR="00714457" w:rsidRPr="2FCE719B">
        <w:rPr>
          <w:lang w:val="en-GB" w:eastAsia="en-US"/>
        </w:rPr>
        <w:t xml:space="preserve">will be confirmed in writing as soon as is possible to do so. </w:t>
      </w:r>
    </w:p>
    <w:p w14:paraId="449C7552" w14:textId="7252C130" w:rsidR="002A27DF" w:rsidRDefault="002A27DF" w:rsidP="00D3137C">
      <w:pPr>
        <w:pStyle w:val="ListParagraph"/>
        <w:numPr>
          <w:ilvl w:val="1"/>
          <w:numId w:val="9"/>
        </w:numPr>
        <w:spacing w:after="120" w:line="276" w:lineRule="auto"/>
        <w:contextualSpacing w:val="0"/>
        <w:jc w:val="left"/>
        <w:rPr>
          <w:szCs w:val="24"/>
          <w:lang w:val="en-GB" w:eastAsia="en-US"/>
        </w:rPr>
      </w:pPr>
      <w:r w:rsidRPr="2FCE719B">
        <w:rPr>
          <w:lang w:val="en-GB" w:eastAsia="en-US"/>
        </w:rPr>
        <w:t>Bolton Council will apply the maximum interest rate permitted within the regulations. If the debt is pursued through the County Court Procedure, the court may apply a higher rate of interest.</w:t>
      </w:r>
    </w:p>
    <w:p w14:paraId="19638B60" w14:textId="752CF79C" w:rsidR="5BE55633" w:rsidRDefault="5BE55633" w:rsidP="00D3137C">
      <w:pPr>
        <w:pStyle w:val="ListParagraph"/>
        <w:numPr>
          <w:ilvl w:val="1"/>
          <w:numId w:val="9"/>
        </w:numPr>
        <w:spacing w:after="120" w:line="276" w:lineRule="auto"/>
        <w:contextualSpacing w:val="0"/>
        <w:jc w:val="left"/>
        <w:rPr>
          <w:szCs w:val="24"/>
          <w:lang w:val="en-GB" w:eastAsia="en-US"/>
        </w:rPr>
      </w:pPr>
      <w:r w:rsidRPr="2FCE719B">
        <w:rPr>
          <w:szCs w:val="24"/>
          <w:lang w:val="en-GB" w:eastAsia="en-US"/>
        </w:rPr>
        <w:t>In the event of death, the amount due under the agreement becomes payable 90 days post death unless any other tim</w:t>
      </w:r>
      <w:r w:rsidR="01F84619" w:rsidRPr="2FCE719B">
        <w:rPr>
          <w:szCs w:val="24"/>
          <w:lang w:val="en-GB" w:eastAsia="en-US"/>
        </w:rPr>
        <w:t>e frame is agreed with the Council</w:t>
      </w:r>
      <w:r w:rsidR="329F2EED" w:rsidRPr="2FCE719B">
        <w:rPr>
          <w:szCs w:val="24"/>
          <w:lang w:val="en-GB" w:eastAsia="en-US"/>
        </w:rPr>
        <w:t xml:space="preserve"> in advance,</w:t>
      </w:r>
      <w:r w:rsidR="01F84619" w:rsidRPr="2FCE719B">
        <w:rPr>
          <w:szCs w:val="24"/>
          <w:lang w:val="en-GB" w:eastAsia="en-US"/>
        </w:rPr>
        <w:t xml:space="preserve"> on account of probate or similar considerations</w:t>
      </w:r>
      <w:r w:rsidR="1DB66A0A" w:rsidRPr="2FCE719B">
        <w:rPr>
          <w:szCs w:val="24"/>
          <w:lang w:val="en-GB" w:eastAsia="en-US"/>
        </w:rPr>
        <w:t xml:space="preserve"> in relation to the estate</w:t>
      </w:r>
      <w:r w:rsidR="01F84619" w:rsidRPr="2FCE719B">
        <w:rPr>
          <w:szCs w:val="24"/>
          <w:lang w:val="en-GB" w:eastAsia="en-US"/>
        </w:rPr>
        <w:t>. If there is a delay, it remains the responsibility of the e</w:t>
      </w:r>
      <w:r w:rsidR="14A7D723" w:rsidRPr="2FCE719B">
        <w:rPr>
          <w:szCs w:val="24"/>
          <w:lang w:val="en-GB" w:eastAsia="en-US"/>
        </w:rPr>
        <w:t>xecutor/</w:t>
      </w:r>
      <w:r w:rsidR="664E4C52" w:rsidRPr="2FCE719B">
        <w:rPr>
          <w:szCs w:val="24"/>
          <w:lang w:val="en-GB" w:eastAsia="en-US"/>
        </w:rPr>
        <w:t>administrator</w:t>
      </w:r>
      <w:r w:rsidR="14A7D723" w:rsidRPr="2FCE719B">
        <w:rPr>
          <w:szCs w:val="24"/>
          <w:lang w:val="en-GB" w:eastAsia="en-US"/>
        </w:rPr>
        <w:t xml:space="preserve"> to keep the Council fully informed in</w:t>
      </w:r>
      <w:r w:rsidR="4FC6F2E0" w:rsidRPr="2FCE719B">
        <w:rPr>
          <w:szCs w:val="24"/>
          <w:lang w:val="en-GB" w:eastAsia="en-US"/>
        </w:rPr>
        <w:t xml:space="preserve"> this regard.</w:t>
      </w:r>
    </w:p>
    <w:p w14:paraId="162CCE50" w14:textId="77777777" w:rsidR="00315694" w:rsidRDefault="00315694" w:rsidP="003F7ECC">
      <w:pPr>
        <w:spacing w:line="276" w:lineRule="auto"/>
        <w:jc w:val="left"/>
        <w:rPr>
          <w:szCs w:val="24"/>
          <w:lang w:val="en-GB" w:eastAsia="en-US"/>
        </w:rPr>
      </w:pPr>
    </w:p>
    <w:p w14:paraId="502083E7" w14:textId="4025D1AF" w:rsidR="00315694" w:rsidRPr="00D3137C" w:rsidRDefault="00315694" w:rsidP="00D3137C">
      <w:pPr>
        <w:pStyle w:val="ListParagraph"/>
        <w:numPr>
          <w:ilvl w:val="0"/>
          <w:numId w:val="9"/>
        </w:numPr>
        <w:spacing w:after="120" w:line="276" w:lineRule="auto"/>
        <w:contextualSpacing w:val="0"/>
        <w:rPr>
          <w:b/>
          <w:szCs w:val="24"/>
          <w:lang w:val="en-GB" w:eastAsia="en-US"/>
        </w:rPr>
      </w:pPr>
      <w:r w:rsidRPr="00D3137C">
        <w:rPr>
          <w:b/>
          <w:szCs w:val="24"/>
          <w:lang w:val="en-GB" w:eastAsia="en-US"/>
        </w:rPr>
        <w:t xml:space="preserve">Reviews, appeals and </w:t>
      </w:r>
      <w:r w:rsidR="00E92917" w:rsidRPr="00D3137C">
        <w:rPr>
          <w:b/>
          <w:szCs w:val="24"/>
          <w:lang w:val="en-GB" w:eastAsia="en-US"/>
        </w:rPr>
        <w:t>complaints.</w:t>
      </w:r>
    </w:p>
    <w:p w14:paraId="2C6C3EFA" w14:textId="474AE640" w:rsidR="00315694" w:rsidRPr="00D3137C" w:rsidRDefault="006B3EB9" w:rsidP="00D3137C">
      <w:pPr>
        <w:pStyle w:val="ListParagraph"/>
        <w:numPr>
          <w:ilvl w:val="1"/>
          <w:numId w:val="9"/>
        </w:numPr>
        <w:spacing w:after="120" w:line="276" w:lineRule="auto"/>
        <w:contextualSpacing w:val="0"/>
        <w:jc w:val="left"/>
        <w:rPr>
          <w:szCs w:val="24"/>
          <w:lang w:val="en-GB" w:eastAsia="en-US"/>
        </w:rPr>
      </w:pPr>
      <w:r w:rsidRPr="007F4922">
        <w:rPr>
          <w:szCs w:val="24"/>
          <w:lang w:val="en-GB" w:eastAsia="en-US"/>
        </w:rPr>
        <w:t>You have the right to ask Bolton Council to review your financial assessment</w:t>
      </w:r>
      <w:r w:rsidR="00E61BE1" w:rsidRPr="007F4922">
        <w:rPr>
          <w:szCs w:val="24"/>
          <w:lang w:val="en-GB" w:eastAsia="en-US"/>
        </w:rPr>
        <w:t xml:space="preserve">, or any decision made relating to your application for a Deferred Payment. </w:t>
      </w:r>
    </w:p>
    <w:p w14:paraId="43758C92" w14:textId="62C58407" w:rsidR="00E65EB8" w:rsidRPr="00D3137C" w:rsidRDefault="009F137E" w:rsidP="00D3137C">
      <w:pPr>
        <w:pStyle w:val="ListParagraph"/>
        <w:numPr>
          <w:ilvl w:val="1"/>
          <w:numId w:val="9"/>
        </w:numPr>
        <w:spacing w:after="120" w:line="276" w:lineRule="auto"/>
        <w:contextualSpacing w:val="0"/>
        <w:jc w:val="left"/>
        <w:rPr>
          <w:szCs w:val="24"/>
          <w:lang w:val="en-GB" w:eastAsia="en-US"/>
        </w:rPr>
      </w:pPr>
      <w:r w:rsidRPr="007F4922">
        <w:rPr>
          <w:szCs w:val="24"/>
          <w:lang w:val="en-GB" w:eastAsia="en-US"/>
        </w:rPr>
        <w:t xml:space="preserve">You have the right </w:t>
      </w:r>
      <w:r w:rsidR="004750AC" w:rsidRPr="007F4922">
        <w:rPr>
          <w:szCs w:val="24"/>
          <w:lang w:val="en-GB" w:eastAsia="en-US"/>
        </w:rPr>
        <w:t xml:space="preserve">to appeal if, following the outcome of the review you </w:t>
      </w:r>
      <w:r w:rsidR="0023438B" w:rsidRPr="007F4922">
        <w:rPr>
          <w:szCs w:val="24"/>
          <w:lang w:val="en-GB" w:eastAsia="en-US"/>
        </w:rPr>
        <w:t>remain unsatisfied with the outcome and any rationale that has been provided</w:t>
      </w:r>
      <w:r w:rsidR="004750AC" w:rsidRPr="007F4922">
        <w:rPr>
          <w:szCs w:val="24"/>
          <w:lang w:val="en-GB" w:eastAsia="en-US"/>
        </w:rPr>
        <w:t xml:space="preserve">. </w:t>
      </w:r>
    </w:p>
    <w:p w14:paraId="541FEF9D" w14:textId="41AB2789" w:rsidR="00E65EB8" w:rsidRPr="007F4922" w:rsidRDefault="00E65EB8" w:rsidP="00D3137C">
      <w:pPr>
        <w:pStyle w:val="ListParagraph"/>
        <w:numPr>
          <w:ilvl w:val="1"/>
          <w:numId w:val="9"/>
        </w:numPr>
        <w:spacing w:after="120" w:line="276" w:lineRule="auto"/>
        <w:contextualSpacing w:val="0"/>
        <w:jc w:val="left"/>
        <w:rPr>
          <w:szCs w:val="24"/>
          <w:lang w:val="en-GB" w:eastAsia="en-US"/>
        </w:rPr>
      </w:pPr>
      <w:r w:rsidRPr="007F4922">
        <w:rPr>
          <w:szCs w:val="24"/>
          <w:lang w:val="en-GB" w:eastAsia="en-US"/>
        </w:rPr>
        <w:t xml:space="preserve">You also have the right to follow Bolton Councils complaints </w:t>
      </w:r>
      <w:r w:rsidR="00E61BE1" w:rsidRPr="007F4922">
        <w:rPr>
          <w:szCs w:val="24"/>
          <w:lang w:val="en-GB" w:eastAsia="en-US"/>
        </w:rPr>
        <w:t>procedure.</w:t>
      </w:r>
    </w:p>
    <w:p w14:paraId="6FF7D0EB" w14:textId="77777777" w:rsidR="00C042BB" w:rsidRDefault="00C042BB" w:rsidP="00C042BB">
      <w:pPr>
        <w:spacing w:line="276" w:lineRule="auto"/>
        <w:ind w:left="720" w:hanging="720"/>
        <w:jc w:val="left"/>
        <w:rPr>
          <w:szCs w:val="24"/>
          <w:lang w:val="en-GB" w:eastAsia="en-US"/>
        </w:rPr>
      </w:pPr>
    </w:p>
    <w:p w14:paraId="31A962D4" w14:textId="77777777" w:rsidR="00404237" w:rsidRDefault="00404237"/>
    <w:sectPr w:rsidR="00404237">
      <w:headerReference w:type="even" r:id="rId18"/>
      <w:headerReference w:type="default" r:id="rId19"/>
      <w:footerReference w:type="default" r:id="rId20"/>
      <w:headerReference w:type="first" r:id="rId21"/>
      <w:pgSz w:w="11909" w:h="16834" w:code="9"/>
      <w:pgMar w:top="567" w:right="994" w:bottom="709" w:left="1138" w:header="562"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1D68" w14:textId="77777777" w:rsidR="00807232" w:rsidRDefault="00807232">
      <w:r>
        <w:separator/>
      </w:r>
    </w:p>
  </w:endnote>
  <w:endnote w:type="continuationSeparator" w:id="0">
    <w:p w14:paraId="5792ADE2" w14:textId="77777777" w:rsidR="00807232" w:rsidRDefault="00807232">
      <w:r>
        <w:continuationSeparator/>
      </w:r>
    </w:p>
  </w:endnote>
  <w:endnote w:type="continuationNotice" w:id="1">
    <w:p w14:paraId="0C18FDFD" w14:textId="77777777" w:rsidR="00807232" w:rsidRDefault="00807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3349" w14:textId="77777777" w:rsidR="00290ED1" w:rsidRDefault="00C042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EA405A" w14:textId="77777777" w:rsidR="00290ED1" w:rsidRDefault="00290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74ED" w14:textId="4F0011ED" w:rsidR="00290ED1" w:rsidRPr="00C76598" w:rsidRDefault="00C042BB">
    <w:pPr>
      <w:pStyle w:val="Footer"/>
      <w:ind w:left="-810"/>
    </w:pPr>
    <w:r>
      <w:rPr>
        <w:noProof/>
      </w:rPr>
      <mc:AlternateContent>
        <mc:Choice Requires="wpc">
          <w:drawing>
            <wp:inline distT="0" distB="0" distL="0" distR="0" wp14:anchorId="5E0EA8A6" wp14:editId="388B31BE">
              <wp:extent cx="7193915" cy="1126490"/>
              <wp:effectExtent l="0" t="2540" r="1270" b="444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3"/>
                      <wps:cNvSpPr>
                        <a:spLocks noChangeArrowheads="1"/>
                      </wps:cNvSpPr>
                      <wps:spPr bwMode="auto">
                        <a:xfrm>
                          <a:off x="622300" y="5715"/>
                          <a:ext cx="155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6B59" w14:textId="77777777" w:rsidR="00290ED1" w:rsidRDefault="00C042BB">
                            <w:r>
                              <w:rPr>
                                <w:color w:val="000000"/>
                                <w:sz w:val="88"/>
                                <w:szCs w:val="88"/>
                              </w:rPr>
                              <w:t xml:space="preserve"> </w:t>
                            </w:r>
                          </w:p>
                        </w:txbxContent>
                      </wps:txbx>
                      <wps:bodyPr rot="0" vert="horz" wrap="none" lIns="0" tIns="0" rIns="0" bIns="0" anchor="t" anchorCtr="0" upright="1">
                        <a:spAutoFit/>
                      </wps:bodyPr>
                    </wps:wsp>
                    <pic:pic xmlns:pic="http://schemas.openxmlformats.org/drawingml/2006/picture">
                      <pic:nvPicPr>
                        <pic:cNvPr id="4" name="Picture 4"/>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5E0EA8A6" id="Canvas 5" o:spid="_x0000_s1028" editas="canvas" style="width:566.45pt;height:88.7pt;mso-position-horizontal-relative:char;mso-position-vertical-relative:line" coordsize="71939,1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939;height:11264;visibility:visible;mso-wrap-style:square">
                <v:fill o:detectmouseclick="t"/>
                <v:path o:connecttype="none"/>
              </v:shape>
              <v:rect id="Rectangle 3" o:spid="_x0000_s1030" style="position:absolute;left:6223;top:57;width:155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5F26B59" w14:textId="77777777" w:rsidR="00290ED1" w:rsidRDefault="00C042BB">
                      <w:r>
                        <w:rPr>
                          <w:color w:val="000000"/>
                          <w:sz w:val="88"/>
                          <w:szCs w:val="88"/>
                        </w:rPr>
                        <w:t xml:space="preserve"> </w:t>
                      </w:r>
                    </w:p>
                  </w:txbxContent>
                </v:textbox>
              </v:rect>
              <v:shape id="Picture 4" o:spid="_x0000_s1031" type="#_x0000_t75" style="position:absolute;width:71939;height:1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">
                <v:imagedata r:id="rId2" o:title="" grayscale="t"/>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C61F" w14:textId="77777777" w:rsidR="00290ED1" w:rsidRDefault="00C042BB">
    <w:pPr>
      <w:pStyle w:val="Footer"/>
      <w:rPr>
        <w:lang w:val="en-GB"/>
      </w:rPr>
    </w:pPr>
    <w:r>
      <w:rPr>
        <w:lang w:val="en-GB"/>
      </w:rPr>
      <w:t>90431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A28D" w14:textId="101F8629" w:rsidR="00290ED1" w:rsidRPr="00FB5C38" w:rsidRDefault="00977DBC">
    <w:pPr>
      <w:pStyle w:val="Footer"/>
      <w:pBdr>
        <w:top w:val="thinThickSmallGap" w:sz="24" w:space="1" w:color="622423"/>
      </w:pBdr>
      <w:tabs>
        <w:tab w:val="clear" w:pos="4153"/>
        <w:tab w:val="clear" w:pos="8306"/>
        <w:tab w:val="right" w:pos="9641"/>
      </w:tabs>
      <w:rPr>
        <w:rFonts w:cs="Arial"/>
        <w:sz w:val="22"/>
        <w:szCs w:val="22"/>
      </w:rPr>
    </w:pPr>
    <w:r w:rsidRPr="00FB5C38">
      <w:rPr>
        <w:rFonts w:cs="Arial"/>
        <w:sz w:val="22"/>
        <w:szCs w:val="22"/>
      </w:rPr>
      <w:t xml:space="preserve">Deferred Payment </w:t>
    </w:r>
    <w:r w:rsidR="00E92917" w:rsidRPr="00FB5C38">
      <w:rPr>
        <w:rFonts w:cs="Arial"/>
        <w:sz w:val="22"/>
        <w:szCs w:val="22"/>
      </w:rPr>
      <w:t xml:space="preserve">Agreement </w:t>
    </w:r>
    <w:r w:rsidRPr="00FB5C38">
      <w:rPr>
        <w:rFonts w:cs="Arial"/>
        <w:sz w:val="22"/>
        <w:szCs w:val="22"/>
      </w:rPr>
      <w:t>Scheme</w:t>
    </w:r>
    <w:r w:rsidR="00C042BB" w:rsidRPr="00FB5C38">
      <w:rPr>
        <w:rFonts w:cs="Arial"/>
        <w:sz w:val="22"/>
        <w:szCs w:val="22"/>
      </w:rPr>
      <w:tab/>
      <w:t xml:space="preserve">Page </w:t>
    </w:r>
    <w:r w:rsidR="00C042BB" w:rsidRPr="00FB5C38">
      <w:rPr>
        <w:rFonts w:cs="Arial"/>
        <w:sz w:val="22"/>
        <w:szCs w:val="22"/>
      </w:rPr>
      <w:fldChar w:fldCharType="begin"/>
    </w:r>
    <w:r w:rsidR="00C042BB" w:rsidRPr="00FB5C38">
      <w:rPr>
        <w:rFonts w:cs="Arial"/>
        <w:sz w:val="22"/>
        <w:szCs w:val="22"/>
      </w:rPr>
      <w:instrText xml:space="preserve"> PAGE   \* MERGEFORMAT </w:instrText>
    </w:r>
    <w:r w:rsidR="00C042BB" w:rsidRPr="00FB5C38">
      <w:rPr>
        <w:rFonts w:cs="Arial"/>
        <w:sz w:val="22"/>
        <w:szCs w:val="22"/>
      </w:rPr>
      <w:fldChar w:fldCharType="separate"/>
    </w:r>
    <w:r w:rsidR="00C042BB" w:rsidRPr="00FB5C38">
      <w:rPr>
        <w:rFonts w:cs="Arial"/>
        <w:noProof/>
        <w:sz w:val="22"/>
        <w:szCs w:val="22"/>
      </w:rPr>
      <w:t>2</w:t>
    </w:r>
    <w:r w:rsidR="00C042BB" w:rsidRPr="00FB5C38">
      <w:rPr>
        <w:rFonts w:cs="Arial"/>
        <w:noProof/>
        <w:sz w:val="22"/>
        <w:szCs w:val="22"/>
      </w:rPr>
      <w:fldChar w:fldCharType="end"/>
    </w:r>
  </w:p>
  <w:p w14:paraId="6C4AA195" w14:textId="77777777" w:rsidR="00290ED1" w:rsidRPr="00C76598" w:rsidRDefault="00290E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B7CC" w14:textId="670B467D" w:rsidR="00290ED1" w:rsidRPr="00FB5C38" w:rsidRDefault="00E92917">
    <w:pPr>
      <w:pStyle w:val="Footer"/>
      <w:pBdr>
        <w:top w:val="thinThickSmallGap" w:sz="24" w:space="1" w:color="622423"/>
      </w:pBdr>
      <w:tabs>
        <w:tab w:val="clear" w:pos="4153"/>
        <w:tab w:val="clear" w:pos="8306"/>
        <w:tab w:val="right" w:pos="9633"/>
      </w:tabs>
      <w:rPr>
        <w:rFonts w:cs="Arial"/>
        <w:sz w:val="22"/>
        <w:szCs w:val="22"/>
      </w:rPr>
    </w:pPr>
    <w:r w:rsidRPr="00FB5C38">
      <w:rPr>
        <w:rFonts w:cs="Arial"/>
        <w:sz w:val="22"/>
        <w:szCs w:val="22"/>
      </w:rPr>
      <w:t>Deferred Payment Agreement Scheme</w:t>
    </w:r>
    <w:r w:rsidR="00C042BB" w:rsidRPr="00FB5C38">
      <w:rPr>
        <w:rFonts w:cs="Arial"/>
        <w:sz w:val="22"/>
        <w:szCs w:val="22"/>
      </w:rPr>
      <w:tab/>
      <w:t xml:space="preserve">Page </w:t>
    </w:r>
    <w:r w:rsidR="00C042BB" w:rsidRPr="00FB5C38">
      <w:rPr>
        <w:rFonts w:cs="Arial"/>
        <w:sz w:val="22"/>
        <w:szCs w:val="22"/>
      </w:rPr>
      <w:fldChar w:fldCharType="begin"/>
    </w:r>
    <w:r w:rsidR="00C042BB" w:rsidRPr="00FB5C38">
      <w:rPr>
        <w:rFonts w:cs="Arial"/>
        <w:sz w:val="22"/>
        <w:szCs w:val="22"/>
      </w:rPr>
      <w:instrText xml:space="preserve"> PAGE   \* MERGEFORMAT </w:instrText>
    </w:r>
    <w:r w:rsidR="00C042BB" w:rsidRPr="00FB5C38">
      <w:rPr>
        <w:rFonts w:cs="Arial"/>
        <w:sz w:val="22"/>
        <w:szCs w:val="22"/>
      </w:rPr>
      <w:fldChar w:fldCharType="separate"/>
    </w:r>
    <w:r w:rsidR="00C042BB" w:rsidRPr="00FB5C38">
      <w:rPr>
        <w:rFonts w:cs="Arial"/>
        <w:noProof/>
        <w:sz w:val="22"/>
        <w:szCs w:val="22"/>
      </w:rPr>
      <w:t>10</w:t>
    </w:r>
    <w:r w:rsidR="00C042BB" w:rsidRPr="00FB5C38">
      <w:rPr>
        <w:rFonts w:cs="Arial"/>
        <w:noProof/>
        <w:sz w:val="22"/>
        <w:szCs w:val="22"/>
      </w:rPr>
      <w:fldChar w:fldCharType="end"/>
    </w:r>
  </w:p>
  <w:p w14:paraId="3A0AB69F" w14:textId="77777777" w:rsidR="00290ED1" w:rsidRPr="00DE5AEC" w:rsidRDefault="00290ED1">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16B6" w14:textId="77777777" w:rsidR="00807232" w:rsidRDefault="00807232">
      <w:r>
        <w:separator/>
      </w:r>
    </w:p>
  </w:footnote>
  <w:footnote w:type="continuationSeparator" w:id="0">
    <w:p w14:paraId="517BAE20" w14:textId="77777777" w:rsidR="00807232" w:rsidRDefault="00807232">
      <w:r>
        <w:continuationSeparator/>
      </w:r>
    </w:p>
  </w:footnote>
  <w:footnote w:type="continuationNotice" w:id="1">
    <w:p w14:paraId="2E294CC7" w14:textId="77777777" w:rsidR="00807232" w:rsidRDefault="00807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50A5" w14:textId="42CEE3BF" w:rsidR="00290ED1" w:rsidRPr="00051E60" w:rsidRDefault="00C042BB">
    <w:pPr>
      <w:pStyle w:val="Header"/>
      <w:jc w:val="right"/>
      <w:rPr>
        <w:sz w:val="8"/>
        <w:szCs w:val="8"/>
      </w:rPr>
    </w:pPr>
    <w:r>
      <w:rPr>
        <w:noProof/>
      </w:rPr>
      <w:drawing>
        <wp:anchor distT="0" distB="0" distL="114300" distR="114300" simplePos="0" relativeHeight="251658240" behindDoc="0" locked="0" layoutInCell="1" allowOverlap="1" wp14:anchorId="09F6D9D0" wp14:editId="7D83C2A3">
          <wp:simplePos x="0" y="0"/>
          <wp:positionH relativeFrom="column">
            <wp:posOffset>4076700</wp:posOffset>
          </wp:positionH>
          <wp:positionV relativeFrom="paragraph">
            <wp:posOffset>-64770</wp:posOffset>
          </wp:positionV>
          <wp:extent cx="2292985" cy="1009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AAA60" w14:textId="77777777" w:rsidR="00290ED1" w:rsidRDefault="00C042BB">
    <w:pPr>
      <w:pStyle w:val="Header"/>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C110" w14:textId="77777777" w:rsidR="00290ED1" w:rsidRDefault="00290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7B9F" w14:textId="77777777" w:rsidR="00290ED1" w:rsidRDefault="00290E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244C" w14:textId="77777777" w:rsidR="00290ED1" w:rsidRDefault="00290E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7D31" w14:textId="77777777" w:rsidR="00290ED1" w:rsidRDefault="00290ED1">
    <w:pPr>
      <w:pStyle w:val="Header"/>
    </w:pPr>
  </w:p>
</w:hdr>
</file>

<file path=word/intelligence2.xml><?xml version="1.0" encoding="utf-8"?>
<int2:intelligence xmlns:int2="http://schemas.microsoft.com/office/intelligence/2020/intelligence" xmlns:oel="http://schemas.microsoft.com/office/2019/extlst">
  <int2:observations>
    <int2:textHash int2:hashCode="yPHNQ+9uarBpCr" int2:id="PFHReuuG">
      <int2:state int2:value="Rejected" int2:type="AugLoop_Text_Critique"/>
    </int2:textHash>
    <int2:bookmark int2:bookmarkName="_Int_tscNaYaL" int2:invalidationBookmarkName="" int2:hashCode="LDoO9u9DFubl0c" int2:id="xYwi29V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2BF"/>
    <w:multiLevelType w:val="hybridMultilevel"/>
    <w:tmpl w:val="AD46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B46F4"/>
    <w:multiLevelType w:val="multilevel"/>
    <w:tmpl w:val="4402935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32A6553"/>
    <w:multiLevelType w:val="multilevel"/>
    <w:tmpl w:val="4402935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767D4C"/>
    <w:multiLevelType w:val="hybridMultilevel"/>
    <w:tmpl w:val="57164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A1211"/>
    <w:multiLevelType w:val="multilevel"/>
    <w:tmpl w:val="4402935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0445290"/>
    <w:multiLevelType w:val="multilevel"/>
    <w:tmpl w:val="4F32B72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8B6E93"/>
    <w:multiLevelType w:val="multilevel"/>
    <w:tmpl w:val="4402935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85A263A"/>
    <w:multiLevelType w:val="hybridMultilevel"/>
    <w:tmpl w:val="7E2833AA"/>
    <w:lvl w:ilvl="0" w:tplc="8A9AD24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731047"/>
    <w:multiLevelType w:val="hybridMultilevel"/>
    <w:tmpl w:val="53D0ACD2"/>
    <w:lvl w:ilvl="0" w:tplc="8A9AD24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0B57FF"/>
    <w:multiLevelType w:val="hybridMultilevel"/>
    <w:tmpl w:val="2264A8BC"/>
    <w:lvl w:ilvl="0" w:tplc="8A9AD2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4686B"/>
    <w:multiLevelType w:val="multilevel"/>
    <w:tmpl w:val="D80A9F2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646735"/>
    <w:multiLevelType w:val="multilevel"/>
    <w:tmpl w:val="4402935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FE479D5"/>
    <w:multiLevelType w:val="multilevel"/>
    <w:tmpl w:val="4402935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AFD37BE"/>
    <w:multiLevelType w:val="multilevel"/>
    <w:tmpl w:val="44029350"/>
    <w:lvl w:ilvl="0">
      <w:start w:val="1"/>
      <w:numFmt w:val="decimal"/>
      <w:lvlText w:val="%1"/>
      <w:lvlJc w:val="left"/>
      <w:pPr>
        <w:ind w:left="720" w:hanging="720"/>
      </w:pPr>
      <w:rPr>
        <w:rFonts w:hint="default"/>
      </w:rPr>
    </w:lvl>
    <w:lvl w:ilvl="1">
      <w:start w:val="1"/>
      <w:numFmt w:val="decimal"/>
      <w:lvlText w:val="%1.%2"/>
      <w:lvlJc w:val="left"/>
      <w:pPr>
        <w:ind w:left="720" w:hanging="720"/>
      </w:pPr>
      <w:rPr>
        <w:b w:val="0"/>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5005CA8"/>
    <w:multiLevelType w:val="hybridMultilevel"/>
    <w:tmpl w:val="A8A8E7AA"/>
    <w:lvl w:ilvl="0" w:tplc="8A9AD242">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7525DE7"/>
    <w:multiLevelType w:val="hybridMultilevel"/>
    <w:tmpl w:val="760AF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040093">
    <w:abstractNumId w:val="10"/>
  </w:num>
  <w:num w:numId="2" w16cid:durableId="868222618">
    <w:abstractNumId w:val="0"/>
  </w:num>
  <w:num w:numId="3" w16cid:durableId="1475222594">
    <w:abstractNumId w:val="14"/>
  </w:num>
  <w:num w:numId="4" w16cid:durableId="1579242339">
    <w:abstractNumId w:val="9"/>
  </w:num>
  <w:num w:numId="5" w16cid:durableId="416488457">
    <w:abstractNumId w:val="7"/>
  </w:num>
  <w:num w:numId="6" w16cid:durableId="1858304736">
    <w:abstractNumId w:val="8"/>
  </w:num>
  <w:num w:numId="7" w16cid:durableId="1598489710">
    <w:abstractNumId w:val="5"/>
  </w:num>
  <w:num w:numId="8" w16cid:durableId="737242182">
    <w:abstractNumId w:val="3"/>
  </w:num>
  <w:num w:numId="9" w16cid:durableId="1089737116">
    <w:abstractNumId w:val="13"/>
  </w:num>
  <w:num w:numId="10" w16cid:durableId="482311314">
    <w:abstractNumId w:val="4"/>
  </w:num>
  <w:num w:numId="11" w16cid:durableId="1802116897">
    <w:abstractNumId w:val="11"/>
  </w:num>
  <w:num w:numId="12" w16cid:durableId="2033844948">
    <w:abstractNumId w:val="6"/>
  </w:num>
  <w:num w:numId="13" w16cid:durableId="1646814915">
    <w:abstractNumId w:val="1"/>
  </w:num>
  <w:num w:numId="14" w16cid:durableId="1279024957">
    <w:abstractNumId w:val="12"/>
  </w:num>
  <w:num w:numId="15" w16cid:durableId="1122652511">
    <w:abstractNumId w:val="15"/>
  </w:num>
  <w:num w:numId="16" w16cid:durableId="2089769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37"/>
    <w:rsid w:val="00002039"/>
    <w:rsid w:val="00011836"/>
    <w:rsid w:val="00012396"/>
    <w:rsid w:val="0002142A"/>
    <w:rsid w:val="0002E455"/>
    <w:rsid w:val="000420D7"/>
    <w:rsid w:val="00056B45"/>
    <w:rsid w:val="00057264"/>
    <w:rsid w:val="00061570"/>
    <w:rsid w:val="00064B45"/>
    <w:rsid w:val="000A05CF"/>
    <w:rsid w:val="000A6D18"/>
    <w:rsid w:val="000C3A98"/>
    <w:rsid w:val="000C6232"/>
    <w:rsid w:val="000F30F0"/>
    <w:rsid w:val="0011493C"/>
    <w:rsid w:val="001311BE"/>
    <w:rsid w:val="00132AC1"/>
    <w:rsid w:val="00132D0C"/>
    <w:rsid w:val="001442BA"/>
    <w:rsid w:val="0014744A"/>
    <w:rsid w:val="0015129A"/>
    <w:rsid w:val="0016406C"/>
    <w:rsid w:val="001676F7"/>
    <w:rsid w:val="001700B1"/>
    <w:rsid w:val="00170B05"/>
    <w:rsid w:val="00187E55"/>
    <w:rsid w:val="00196271"/>
    <w:rsid w:val="001965B7"/>
    <w:rsid w:val="001A4B1C"/>
    <w:rsid w:val="001A64AC"/>
    <w:rsid w:val="001A7090"/>
    <w:rsid w:val="001A7971"/>
    <w:rsid w:val="001B0D55"/>
    <w:rsid w:val="001B18F0"/>
    <w:rsid w:val="001B1E9C"/>
    <w:rsid w:val="001C57A3"/>
    <w:rsid w:val="0021164D"/>
    <w:rsid w:val="00214EDE"/>
    <w:rsid w:val="00233BE8"/>
    <w:rsid w:val="0023438B"/>
    <w:rsid w:val="002435D4"/>
    <w:rsid w:val="002543A0"/>
    <w:rsid w:val="00254CDF"/>
    <w:rsid w:val="00255F45"/>
    <w:rsid w:val="00273D24"/>
    <w:rsid w:val="002763D2"/>
    <w:rsid w:val="00290ED1"/>
    <w:rsid w:val="00292D8B"/>
    <w:rsid w:val="002A27DF"/>
    <w:rsid w:val="002D53FC"/>
    <w:rsid w:val="002D5D92"/>
    <w:rsid w:val="002F7A0B"/>
    <w:rsid w:val="0030395D"/>
    <w:rsid w:val="00310990"/>
    <w:rsid w:val="00315694"/>
    <w:rsid w:val="00322E5E"/>
    <w:rsid w:val="00334443"/>
    <w:rsid w:val="00356761"/>
    <w:rsid w:val="00357346"/>
    <w:rsid w:val="003626F4"/>
    <w:rsid w:val="0037272A"/>
    <w:rsid w:val="00382E1B"/>
    <w:rsid w:val="0039014E"/>
    <w:rsid w:val="003A670B"/>
    <w:rsid w:val="003B0F02"/>
    <w:rsid w:val="003F7ECC"/>
    <w:rsid w:val="00400947"/>
    <w:rsid w:val="00401882"/>
    <w:rsid w:val="004026C0"/>
    <w:rsid w:val="00404237"/>
    <w:rsid w:val="00410500"/>
    <w:rsid w:val="00412081"/>
    <w:rsid w:val="004214E9"/>
    <w:rsid w:val="00453811"/>
    <w:rsid w:val="00455AC4"/>
    <w:rsid w:val="00461DF5"/>
    <w:rsid w:val="00472961"/>
    <w:rsid w:val="004750AC"/>
    <w:rsid w:val="004845D8"/>
    <w:rsid w:val="00493444"/>
    <w:rsid w:val="004A3E31"/>
    <w:rsid w:val="004A5950"/>
    <w:rsid w:val="004B17C2"/>
    <w:rsid w:val="004B3E61"/>
    <w:rsid w:val="004B5261"/>
    <w:rsid w:val="004B5559"/>
    <w:rsid w:val="004C73D7"/>
    <w:rsid w:val="004D7CAB"/>
    <w:rsid w:val="004E53D1"/>
    <w:rsid w:val="004E766A"/>
    <w:rsid w:val="00500028"/>
    <w:rsid w:val="00501C2C"/>
    <w:rsid w:val="00503DEF"/>
    <w:rsid w:val="00513EB8"/>
    <w:rsid w:val="00536CD6"/>
    <w:rsid w:val="005406DC"/>
    <w:rsid w:val="0054256F"/>
    <w:rsid w:val="0058573C"/>
    <w:rsid w:val="00592C6D"/>
    <w:rsid w:val="0059530E"/>
    <w:rsid w:val="005A38C4"/>
    <w:rsid w:val="005B310C"/>
    <w:rsid w:val="005B4D77"/>
    <w:rsid w:val="005C3C86"/>
    <w:rsid w:val="005C4F09"/>
    <w:rsid w:val="005C5104"/>
    <w:rsid w:val="005C686B"/>
    <w:rsid w:val="005D6DC6"/>
    <w:rsid w:val="005E0C72"/>
    <w:rsid w:val="005E1004"/>
    <w:rsid w:val="005E409B"/>
    <w:rsid w:val="005E67CF"/>
    <w:rsid w:val="00601C38"/>
    <w:rsid w:val="0060465C"/>
    <w:rsid w:val="00605F25"/>
    <w:rsid w:val="006061CC"/>
    <w:rsid w:val="00607961"/>
    <w:rsid w:val="006137C6"/>
    <w:rsid w:val="00617BCF"/>
    <w:rsid w:val="006215C9"/>
    <w:rsid w:val="00623662"/>
    <w:rsid w:val="0062453C"/>
    <w:rsid w:val="006324A5"/>
    <w:rsid w:val="00636A14"/>
    <w:rsid w:val="00656376"/>
    <w:rsid w:val="0066371B"/>
    <w:rsid w:val="00664B97"/>
    <w:rsid w:val="006720DC"/>
    <w:rsid w:val="006721C4"/>
    <w:rsid w:val="006A1848"/>
    <w:rsid w:val="006B11A3"/>
    <w:rsid w:val="006B3EB9"/>
    <w:rsid w:val="006C2257"/>
    <w:rsid w:val="006C5CC3"/>
    <w:rsid w:val="006D3196"/>
    <w:rsid w:val="006D33B5"/>
    <w:rsid w:val="006D7407"/>
    <w:rsid w:val="006E5494"/>
    <w:rsid w:val="006F2D98"/>
    <w:rsid w:val="007001F2"/>
    <w:rsid w:val="00713342"/>
    <w:rsid w:val="00714457"/>
    <w:rsid w:val="00715893"/>
    <w:rsid w:val="00727C6F"/>
    <w:rsid w:val="0075266F"/>
    <w:rsid w:val="00754C54"/>
    <w:rsid w:val="00765D64"/>
    <w:rsid w:val="00767E62"/>
    <w:rsid w:val="00773853"/>
    <w:rsid w:val="007925F7"/>
    <w:rsid w:val="007A458B"/>
    <w:rsid w:val="007C14DC"/>
    <w:rsid w:val="007C58C4"/>
    <w:rsid w:val="007E0D9D"/>
    <w:rsid w:val="007E44CE"/>
    <w:rsid w:val="007E45CB"/>
    <w:rsid w:val="007F4922"/>
    <w:rsid w:val="007F7943"/>
    <w:rsid w:val="00807232"/>
    <w:rsid w:val="00807709"/>
    <w:rsid w:val="00810CE6"/>
    <w:rsid w:val="00811060"/>
    <w:rsid w:val="00812E43"/>
    <w:rsid w:val="00816568"/>
    <w:rsid w:val="008234A5"/>
    <w:rsid w:val="00841342"/>
    <w:rsid w:val="00841C70"/>
    <w:rsid w:val="00843E97"/>
    <w:rsid w:val="00872688"/>
    <w:rsid w:val="00885C28"/>
    <w:rsid w:val="00896AE6"/>
    <w:rsid w:val="008A2A87"/>
    <w:rsid w:val="008A55AD"/>
    <w:rsid w:val="008A60DF"/>
    <w:rsid w:val="008A710B"/>
    <w:rsid w:val="008A7376"/>
    <w:rsid w:val="008B02C7"/>
    <w:rsid w:val="008B2979"/>
    <w:rsid w:val="008B398C"/>
    <w:rsid w:val="008B5AE2"/>
    <w:rsid w:val="008B6195"/>
    <w:rsid w:val="008D7069"/>
    <w:rsid w:val="008E47F6"/>
    <w:rsid w:val="008E6A51"/>
    <w:rsid w:val="00900AE7"/>
    <w:rsid w:val="00912E8B"/>
    <w:rsid w:val="00914094"/>
    <w:rsid w:val="009171ED"/>
    <w:rsid w:val="00922E8C"/>
    <w:rsid w:val="00936030"/>
    <w:rsid w:val="00952FB6"/>
    <w:rsid w:val="00960673"/>
    <w:rsid w:val="00962CB4"/>
    <w:rsid w:val="00972023"/>
    <w:rsid w:val="00976000"/>
    <w:rsid w:val="00977DBC"/>
    <w:rsid w:val="009843E6"/>
    <w:rsid w:val="00987095"/>
    <w:rsid w:val="009B3259"/>
    <w:rsid w:val="009B5F97"/>
    <w:rsid w:val="009B652C"/>
    <w:rsid w:val="009D43A1"/>
    <w:rsid w:val="009D5B4C"/>
    <w:rsid w:val="009F137E"/>
    <w:rsid w:val="009F2EC7"/>
    <w:rsid w:val="00A11CA9"/>
    <w:rsid w:val="00A21AF0"/>
    <w:rsid w:val="00A22B6D"/>
    <w:rsid w:val="00A3216D"/>
    <w:rsid w:val="00A4393C"/>
    <w:rsid w:val="00A5562D"/>
    <w:rsid w:val="00A620EC"/>
    <w:rsid w:val="00A7269A"/>
    <w:rsid w:val="00A7330F"/>
    <w:rsid w:val="00A755E2"/>
    <w:rsid w:val="00A75E70"/>
    <w:rsid w:val="00A77321"/>
    <w:rsid w:val="00A80A6D"/>
    <w:rsid w:val="00A81374"/>
    <w:rsid w:val="00A9150A"/>
    <w:rsid w:val="00A92144"/>
    <w:rsid w:val="00AA3F08"/>
    <w:rsid w:val="00AB31AB"/>
    <w:rsid w:val="00AB49DB"/>
    <w:rsid w:val="00AD2427"/>
    <w:rsid w:val="00AE2AFA"/>
    <w:rsid w:val="00AF37DD"/>
    <w:rsid w:val="00AF7080"/>
    <w:rsid w:val="00B04989"/>
    <w:rsid w:val="00B06D7E"/>
    <w:rsid w:val="00B1201D"/>
    <w:rsid w:val="00B23BB2"/>
    <w:rsid w:val="00B273CE"/>
    <w:rsid w:val="00B334F1"/>
    <w:rsid w:val="00B5112D"/>
    <w:rsid w:val="00B5129D"/>
    <w:rsid w:val="00B52CB9"/>
    <w:rsid w:val="00B66437"/>
    <w:rsid w:val="00B77A2D"/>
    <w:rsid w:val="00B81AB3"/>
    <w:rsid w:val="00B83124"/>
    <w:rsid w:val="00B87F04"/>
    <w:rsid w:val="00BA30B9"/>
    <w:rsid w:val="00BA6597"/>
    <w:rsid w:val="00BB0012"/>
    <w:rsid w:val="00BB6D36"/>
    <w:rsid w:val="00BD5C92"/>
    <w:rsid w:val="00BD74DA"/>
    <w:rsid w:val="00BE0CE1"/>
    <w:rsid w:val="00BE6196"/>
    <w:rsid w:val="00BF50EC"/>
    <w:rsid w:val="00C031C7"/>
    <w:rsid w:val="00C042BB"/>
    <w:rsid w:val="00C0606C"/>
    <w:rsid w:val="00C33C0F"/>
    <w:rsid w:val="00C553E7"/>
    <w:rsid w:val="00C57A8E"/>
    <w:rsid w:val="00C70A0F"/>
    <w:rsid w:val="00C95FE6"/>
    <w:rsid w:val="00CA0C4E"/>
    <w:rsid w:val="00CA0E8D"/>
    <w:rsid w:val="00CD1B6E"/>
    <w:rsid w:val="00CE492C"/>
    <w:rsid w:val="00CF4C48"/>
    <w:rsid w:val="00CF4E98"/>
    <w:rsid w:val="00D17643"/>
    <w:rsid w:val="00D3137C"/>
    <w:rsid w:val="00D3282F"/>
    <w:rsid w:val="00D4444E"/>
    <w:rsid w:val="00D505B2"/>
    <w:rsid w:val="00D54C3F"/>
    <w:rsid w:val="00D64875"/>
    <w:rsid w:val="00D70040"/>
    <w:rsid w:val="00D9295D"/>
    <w:rsid w:val="00D93F1D"/>
    <w:rsid w:val="00D94FFA"/>
    <w:rsid w:val="00DA12E2"/>
    <w:rsid w:val="00DA6E6A"/>
    <w:rsid w:val="00DC06E9"/>
    <w:rsid w:val="00DD4444"/>
    <w:rsid w:val="00DD56CA"/>
    <w:rsid w:val="00DD7AF0"/>
    <w:rsid w:val="00DE47BE"/>
    <w:rsid w:val="00DE7EDF"/>
    <w:rsid w:val="00E0190C"/>
    <w:rsid w:val="00E12A3B"/>
    <w:rsid w:val="00E15401"/>
    <w:rsid w:val="00E40B33"/>
    <w:rsid w:val="00E52A23"/>
    <w:rsid w:val="00E61BE1"/>
    <w:rsid w:val="00E62BE6"/>
    <w:rsid w:val="00E65EB8"/>
    <w:rsid w:val="00E7051D"/>
    <w:rsid w:val="00E76188"/>
    <w:rsid w:val="00E766ED"/>
    <w:rsid w:val="00E76B2D"/>
    <w:rsid w:val="00E80B28"/>
    <w:rsid w:val="00E81488"/>
    <w:rsid w:val="00E92917"/>
    <w:rsid w:val="00EB02A1"/>
    <w:rsid w:val="00EC7865"/>
    <w:rsid w:val="00EE7837"/>
    <w:rsid w:val="00EE7BBF"/>
    <w:rsid w:val="00EE7D83"/>
    <w:rsid w:val="00F1568B"/>
    <w:rsid w:val="00F16EDB"/>
    <w:rsid w:val="00F30D74"/>
    <w:rsid w:val="00F32D61"/>
    <w:rsid w:val="00F342DB"/>
    <w:rsid w:val="00F4148F"/>
    <w:rsid w:val="00F427D0"/>
    <w:rsid w:val="00F44F62"/>
    <w:rsid w:val="00F45D87"/>
    <w:rsid w:val="00F528A9"/>
    <w:rsid w:val="00F61D37"/>
    <w:rsid w:val="00F70A99"/>
    <w:rsid w:val="00F77294"/>
    <w:rsid w:val="00F77D4D"/>
    <w:rsid w:val="00F92BC4"/>
    <w:rsid w:val="00FA431A"/>
    <w:rsid w:val="00FB1F61"/>
    <w:rsid w:val="00FB5C38"/>
    <w:rsid w:val="00FC0FEF"/>
    <w:rsid w:val="00FD16C3"/>
    <w:rsid w:val="00FF4ADE"/>
    <w:rsid w:val="012CF4A5"/>
    <w:rsid w:val="012E757C"/>
    <w:rsid w:val="01F84619"/>
    <w:rsid w:val="02481BE8"/>
    <w:rsid w:val="03EE6617"/>
    <w:rsid w:val="04291958"/>
    <w:rsid w:val="06BAD38E"/>
    <w:rsid w:val="06D54CBC"/>
    <w:rsid w:val="0855EEA8"/>
    <w:rsid w:val="0859EBC3"/>
    <w:rsid w:val="0875185A"/>
    <w:rsid w:val="08EDBF65"/>
    <w:rsid w:val="094EF940"/>
    <w:rsid w:val="0A42DC2A"/>
    <w:rsid w:val="0A66F1A2"/>
    <w:rsid w:val="0B766BEA"/>
    <w:rsid w:val="0B879B1D"/>
    <w:rsid w:val="0BBCF670"/>
    <w:rsid w:val="0C2AB05D"/>
    <w:rsid w:val="0C88150D"/>
    <w:rsid w:val="0DB6FB52"/>
    <w:rsid w:val="0E53FA71"/>
    <w:rsid w:val="0E60AD54"/>
    <w:rsid w:val="0E6E5D62"/>
    <w:rsid w:val="0F87D35C"/>
    <w:rsid w:val="1111DBDF"/>
    <w:rsid w:val="123BAD5E"/>
    <w:rsid w:val="1333C5CD"/>
    <w:rsid w:val="13D67501"/>
    <w:rsid w:val="1401AA63"/>
    <w:rsid w:val="1482A6B7"/>
    <w:rsid w:val="14A7D723"/>
    <w:rsid w:val="1526DB75"/>
    <w:rsid w:val="15D7EA18"/>
    <w:rsid w:val="15E3E0D0"/>
    <w:rsid w:val="1662B15A"/>
    <w:rsid w:val="16C93366"/>
    <w:rsid w:val="173E958E"/>
    <w:rsid w:val="17BA4779"/>
    <w:rsid w:val="18DA65EF"/>
    <w:rsid w:val="18FCB353"/>
    <w:rsid w:val="18FEC212"/>
    <w:rsid w:val="195617DA"/>
    <w:rsid w:val="19A81BCC"/>
    <w:rsid w:val="1A039B25"/>
    <w:rsid w:val="1A9883B4"/>
    <w:rsid w:val="1B1EAF76"/>
    <w:rsid w:val="1CE45EB6"/>
    <w:rsid w:val="1DB66A0A"/>
    <w:rsid w:val="1E720BC1"/>
    <w:rsid w:val="1FAE6085"/>
    <w:rsid w:val="1FE25A3A"/>
    <w:rsid w:val="200DDC22"/>
    <w:rsid w:val="206A3189"/>
    <w:rsid w:val="21AA781A"/>
    <w:rsid w:val="21CA39A0"/>
    <w:rsid w:val="21FB882B"/>
    <w:rsid w:val="22E49D18"/>
    <w:rsid w:val="239F8F1F"/>
    <w:rsid w:val="24AC74D1"/>
    <w:rsid w:val="24D6A6BF"/>
    <w:rsid w:val="253328ED"/>
    <w:rsid w:val="257F277F"/>
    <w:rsid w:val="27484920"/>
    <w:rsid w:val="2771CDC3"/>
    <w:rsid w:val="2782DA23"/>
    <w:rsid w:val="28AB7DE8"/>
    <w:rsid w:val="2A61CA52"/>
    <w:rsid w:val="2A7DB67F"/>
    <w:rsid w:val="2A99A369"/>
    <w:rsid w:val="2AB541CC"/>
    <w:rsid w:val="2AB69504"/>
    <w:rsid w:val="2B2A20FA"/>
    <w:rsid w:val="2BFF9836"/>
    <w:rsid w:val="2CA0122D"/>
    <w:rsid w:val="2CA4F315"/>
    <w:rsid w:val="2CCC6658"/>
    <w:rsid w:val="2D0C9F55"/>
    <w:rsid w:val="2E3A2EBA"/>
    <w:rsid w:val="2E3BE28E"/>
    <w:rsid w:val="2E64C8C0"/>
    <w:rsid w:val="2E6B1DBB"/>
    <w:rsid w:val="2FCE719B"/>
    <w:rsid w:val="30BFD549"/>
    <w:rsid w:val="31738350"/>
    <w:rsid w:val="31DE42C5"/>
    <w:rsid w:val="329F2EED"/>
    <w:rsid w:val="32D7B9B1"/>
    <w:rsid w:val="33C98E4D"/>
    <w:rsid w:val="33D49023"/>
    <w:rsid w:val="34653104"/>
    <w:rsid w:val="34AB6E1A"/>
    <w:rsid w:val="35706084"/>
    <w:rsid w:val="358D521F"/>
    <w:rsid w:val="3630DBB3"/>
    <w:rsid w:val="36D93F16"/>
    <w:rsid w:val="380C78FF"/>
    <w:rsid w:val="384068FB"/>
    <w:rsid w:val="39D280AB"/>
    <w:rsid w:val="3AA57CC8"/>
    <w:rsid w:val="3AB1288C"/>
    <w:rsid w:val="3AFF8F03"/>
    <w:rsid w:val="3B22531C"/>
    <w:rsid w:val="3B4E3212"/>
    <w:rsid w:val="3B6E510C"/>
    <w:rsid w:val="3BB3D376"/>
    <w:rsid w:val="3CD79445"/>
    <w:rsid w:val="3D4B5A58"/>
    <w:rsid w:val="3DA9F8EA"/>
    <w:rsid w:val="3DC4FCDF"/>
    <w:rsid w:val="3E59F3DE"/>
    <w:rsid w:val="3EBB53A2"/>
    <w:rsid w:val="3FF5C43F"/>
    <w:rsid w:val="402DEBA5"/>
    <w:rsid w:val="407AC487"/>
    <w:rsid w:val="4125AB11"/>
    <w:rsid w:val="4196AAC4"/>
    <w:rsid w:val="419C32B0"/>
    <w:rsid w:val="41E76C57"/>
    <w:rsid w:val="431739FF"/>
    <w:rsid w:val="43380311"/>
    <w:rsid w:val="43833CB8"/>
    <w:rsid w:val="4449CF58"/>
    <w:rsid w:val="44C67321"/>
    <w:rsid w:val="481AE99E"/>
    <w:rsid w:val="486CAE0F"/>
    <w:rsid w:val="4942F2D4"/>
    <w:rsid w:val="49DFA351"/>
    <w:rsid w:val="4B62CF33"/>
    <w:rsid w:val="4B6D06B4"/>
    <w:rsid w:val="4B730046"/>
    <w:rsid w:val="4BFDB358"/>
    <w:rsid w:val="4C5EAB8B"/>
    <w:rsid w:val="4CEB5B2A"/>
    <w:rsid w:val="4DB67554"/>
    <w:rsid w:val="4E0C287C"/>
    <w:rsid w:val="4E4DADF7"/>
    <w:rsid w:val="4EC9F712"/>
    <w:rsid w:val="4F5245B5"/>
    <w:rsid w:val="4F8BB455"/>
    <w:rsid w:val="4FC6F2E0"/>
    <w:rsid w:val="50176D08"/>
    <w:rsid w:val="5018A584"/>
    <w:rsid w:val="5032972F"/>
    <w:rsid w:val="50BC2B68"/>
    <w:rsid w:val="50F11617"/>
    <w:rsid w:val="52465BF2"/>
    <w:rsid w:val="526ADF2C"/>
    <w:rsid w:val="5572A0FA"/>
    <w:rsid w:val="564B741C"/>
    <w:rsid w:val="5653E7CB"/>
    <w:rsid w:val="56AB0756"/>
    <w:rsid w:val="5925821A"/>
    <w:rsid w:val="593B761D"/>
    <w:rsid w:val="5963194A"/>
    <w:rsid w:val="59AEEDF3"/>
    <w:rsid w:val="5AB907EF"/>
    <w:rsid w:val="5ABD9A7B"/>
    <w:rsid w:val="5B55860C"/>
    <w:rsid w:val="5BE55633"/>
    <w:rsid w:val="5CD59820"/>
    <w:rsid w:val="5CE97DA4"/>
    <w:rsid w:val="5E62DFE1"/>
    <w:rsid w:val="5FFEB042"/>
    <w:rsid w:val="6026127A"/>
    <w:rsid w:val="62A742FE"/>
    <w:rsid w:val="62B28A44"/>
    <w:rsid w:val="63BF94F4"/>
    <w:rsid w:val="6400EE4E"/>
    <w:rsid w:val="6631C18D"/>
    <w:rsid w:val="664E4C52"/>
    <w:rsid w:val="6662622F"/>
    <w:rsid w:val="6677865F"/>
    <w:rsid w:val="66B7F90A"/>
    <w:rsid w:val="66C423E5"/>
    <w:rsid w:val="687AAED5"/>
    <w:rsid w:val="68C733B0"/>
    <w:rsid w:val="6A167F36"/>
    <w:rsid w:val="6A1B62DC"/>
    <w:rsid w:val="6A67532C"/>
    <w:rsid w:val="6B0CD5F9"/>
    <w:rsid w:val="6B0F9A17"/>
    <w:rsid w:val="6B26CF87"/>
    <w:rsid w:val="6BC68F49"/>
    <w:rsid w:val="6CCC46DE"/>
    <w:rsid w:val="6D0C38F2"/>
    <w:rsid w:val="6E000DE3"/>
    <w:rsid w:val="6EB5C407"/>
    <w:rsid w:val="6EE8E8A7"/>
    <w:rsid w:val="6F04FFF2"/>
    <w:rsid w:val="6F745A63"/>
    <w:rsid w:val="6F78D075"/>
    <w:rsid w:val="6F8785A0"/>
    <w:rsid w:val="6F8DA12E"/>
    <w:rsid w:val="7289CD54"/>
    <w:rsid w:val="72E0ADBB"/>
    <w:rsid w:val="72FF7A1D"/>
    <w:rsid w:val="73226005"/>
    <w:rsid w:val="74665986"/>
    <w:rsid w:val="74B48970"/>
    <w:rsid w:val="74BE3066"/>
    <w:rsid w:val="751370A5"/>
    <w:rsid w:val="785F6DC4"/>
    <w:rsid w:val="78D7505E"/>
    <w:rsid w:val="78E15297"/>
    <w:rsid w:val="7BDC1035"/>
    <w:rsid w:val="7C0E9D5A"/>
    <w:rsid w:val="7C97F3C0"/>
    <w:rsid w:val="7DECEE19"/>
    <w:rsid w:val="7E2423C9"/>
    <w:rsid w:val="7FC8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6A1D"/>
  <w15:chartTrackingRefBased/>
  <w15:docId w15:val="{5793BEC8-22AE-43A8-A557-4B801824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BB"/>
    <w:pPr>
      <w:spacing w:after="0" w:line="240" w:lineRule="auto"/>
      <w:jc w:val="both"/>
    </w:pPr>
    <w:rPr>
      <w:rFonts w:ascii="Arial" w:eastAsia="Times New Roman" w:hAnsi="Arial" w:cs="Times New Roman"/>
      <w:sz w:val="24"/>
      <w:szCs w:val="20"/>
      <w:lang w:val="en-US" w:eastAsia="en-GB"/>
    </w:rPr>
  </w:style>
  <w:style w:type="paragraph" w:styleId="Heading1">
    <w:name w:val="heading 1"/>
    <w:aliases w:val="Pinkborder"/>
    <w:basedOn w:val="NoteHeading"/>
    <w:next w:val="Normal"/>
    <w:link w:val="Heading1Char"/>
    <w:qFormat/>
    <w:rsid w:val="00C042BB"/>
    <w:pPr>
      <w:keepNext/>
      <w:pBdr>
        <w:top w:val="single" w:sz="8" w:space="1" w:color="FF00FF"/>
        <w:left w:val="single" w:sz="8" w:space="4" w:color="FF00FF"/>
        <w:bottom w:val="single" w:sz="8" w:space="1" w:color="FF00FF"/>
        <w:right w:val="single" w:sz="8" w:space="4" w:color="FF00FF"/>
      </w:pBdr>
      <w:shd w:val="pct12" w:color="auto" w:fill="FFFFFF"/>
      <w:jc w:val="left"/>
      <w:outlineLvl w:val="0"/>
    </w:pPr>
    <w:rPr>
      <w:b/>
      <w:cap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inkborder Char"/>
    <w:basedOn w:val="DefaultParagraphFont"/>
    <w:link w:val="Heading1"/>
    <w:rsid w:val="00C042BB"/>
    <w:rPr>
      <w:rFonts w:ascii="Arial" w:eastAsia="Times New Roman" w:hAnsi="Arial" w:cs="Times New Roman"/>
      <w:b/>
      <w:caps/>
      <w:sz w:val="28"/>
      <w:szCs w:val="20"/>
      <w:shd w:val="pct12" w:color="auto" w:fill="FFFFFF"/>
      <w:lang w:eastAsia="en-GB"/>
    </w:rPr>
  </w:style>
  <w:style w:type="paragraph" w:styleId="Header">
    <w:name w:val="header"/>
    <w:basedOn w:val="Normal"/>
    <w:link w:val="HeaderChar"/>
    <w:rsid w:val="00C042BB"/>
    <w:pPr>
      <w:tabs>
        <w:tab w:val="center" w:pos="4153"/>
        <w:tab w:val="right" w:pos="8306"/>
      </w:tabs>
    </w:pPr>
  </w:style>
  <w:style w:type="character" w:customStyle="1" w:styleId="HeaderChar">
    <w:name w:val="Header Char"/>
    <w:basedOn w:val="DefaultParagraphFont"/>
    <w:link w:val="Header"/>
    <w:rsid w:val="00C042BB"/>
    <w:rPr>
      <w:rFonts w:ascii="Arial" w:eastAsia="Times New Roman" w:hAnsi="Arial" w:cs="Times New Roman"/>
      <w:sz w:val="24"/>
      <w:szCs w:val="20"/>
      <w:lang w:val="en-US" w:eastAsia="en-GB"/>
    </w:rPr>
  </w:style>
  <w:style w:type="paragraph" w:styleId="Footer">
    <w:name w:val="footer"/>
    <w:basedOn w:val="Normal"/>
    <w:link w:val="FooterChar"/>
    <w:uiPriority w:val="99"/>
    <w:rsid w:val="00C042BB"/>
    <w:pPr>
      <w:tabs>
        <w:tab w:val="center" w:pos="4153"/>
        <w:tab w:val="right" w:pos="8306"/>
      </w:tabs>
    </w:pPr>
  </w:style>
  <w:style w:type="character" w:customStyle="1" w:styleId="FooterChar">
    <w:name w:val="Footer Char"/>
    <w:basedOn w:val="DefaultParagraphFont"/>
    <w:link w:val="Footer"/>
    <w:uiPriority w:val="99"/>
    <w:rsid w:val="00C042BB"/>
    <w:rPr>
      <w:rFonts w:ascii="Arial" w:eastAsia="Times New Roman" w:hAnsi="Arial" w:cs="Times New Roman"/>
      <w:sz w:val="24"/>
      <w:szCs w:val="20"/>
      <w:lang w:val="en-US" w:eastAsia="en-GB"/>
    </w:rPr>
  </w:style>
  <w:style w:type="character" w:styleId="PageNumber">
    <w:name w:val="page number"/>
    <w:basedOn w:val="DefaultParagraphFont"/>
    <w:rsid w:val="00C042BB"/>
  </w:style>
  <w:style w:type="paragraph" w:styleId="BodyText">
    <w:name w:val="Body Text"/>
    <w:basedOn w:val="Normal"/>
    <w:link w:val="BodyTextChar"/>
    <w:rsid w:val="00C042BB"/>
    <w:pPr>
      <w:spacing w:line="360" w:lineRule="auto"/>
      <w:jc w:val="center"/>
    </w:pPr>
    <w:rPr>
      <w:b/>
      <w:sz w:val="68"/>
    </w:rPr>
  </w:style>
  <w:style w:type="character" w:customStyle="1" w:styleId="BodyTextChar">
    <w:name w:val="Body Text Char"/>
    <w:basedOn w:val="DefaultParagraphFont"/>
    <w:link w:val="BodyText"/>
    <w:rsid w:val="00C042BB"/>
    <w:rPr>
      <w:rFonts w:ascii="Arial" w:eastAsia="Times New Roman" w:hAnsi="Arial" w:cs="Times New Roman"/>
      <w:b/>
      <w:sz w:val="68"/>
      <w:szCs w:val="20"/>
      <w:lang w:val="en-US" w:eastAsia="en-GB"/>
    </w:rPr>
  </w:style>
  <w:style w:type="paragraph" w:styleId="NoteHeading">
    <w:name w:val="Note Heading"/>
    <w:basedOn w:val="Normal"/>
    <w:next w:val="Normal"/>
    <w:link w:val="NoteHeadingChar"/>
    <w:uiPriority w:val="99"/>
    <w:semiHidden/>
    <w:unhideWhenUsed/>
    <w:rsid w:val="00C042BB"/>
  </w:style>
  <w:style w:type="character" w:customStyle="1" w:styleId="NoteHeadingChar">
    <w:name w:val="Note Heading Char"/>
    <w:basedOn w:val="DefaultParagraphFont"/>
    <w:link w:val="NoteHeading"/>
    <w:uiPriority w:val="99"/>
    <w:semiHidden/>
    <w:rsid w:val="00C042BB"/>
    <w:rPr>
      <w:rFonts w:ascii="Arial" w:eastAsia="Times New Roman" w:hAnsi="Arial" w:cs="Times New Roman"/>
      <w:sz w:val="24"/>
      <w:szCs w:val="20"/>
      <w:lang w:val="en-US" w:eastAsia="en-GB"/>
    </w:rPr>
  </w:style>
  <w:style w:type="paragraph" w:styleId="ListParagraph">
    <w:name w:val="List Paragraph"/>
    <w:basedOn w:val="Normal"/>
    <w:uiPriority w:val="34"/>
    <w:qFormat/>
    <w:rsid w:val="00214EDE"/>
    <w:pPr>
      <w:ind w:left="720"/>
      <w:contextualSpacing/>
    </w:pPr>
  </w:style>
  <w:style w:type="table" w:styleId="TableGrid">
    <w:name w:val="Table Grid"/>
    <w:basedOn w:val="TableNormal"/>
    <w:uiPriority w:val="39"/>
    <w:rsid w:val="0048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5D64"/>
    <w:pPr>
      <w:spacing w:after="0" w:line="240" w:lineRule="auto"/>
    </w:pPr>
    <w:rPr>
      <w:rFonts w:ascii="Arial" w:eastAsia="Times New Roman" w:hAnsi="Arial" w:cs="Times New Roman"/>
      <w:sz w:val="24"/>
      <w:szCs w:val="20"/>
      <w:lang w:val="en-US" w:eastAsia="en-GB"/>
    </w:rPr>
  </w:style>
  <w:style w:type="paragraph" w:styleId="NormalWeb">
    <w:name w:val="Normal (Web)"/>
    <w:basedOn w:val="Normal"/>
    <w:uiPriority w:val="99"/>
    <w:semiHidden/>
    <w:unhideWhenUsed/>
    <w:rsid w:val="00773853"/>
    <w:pPr>
      <w:spacing w:before="100" w:beforeAutospacing="1" w:after="100" w:afterAutospacing="1"/>
      <w:jc w:val="left"/>
    </w:pPr>
    <w:rPr>
      <w:rFonts w:ascii="Times New Roman" w:hAnsi="Times New Roman"/>
      <w:szCs w:val="24"/>
      <w:lang w:val="en-GB"/>
    </w:rPr>
  </w:style>
  <w:style w:type="character" w:styleId="Hyperlink">
    <w:name w:val="Hyperlink"/>
    <w:basedOn w:val="DefaultParagraphFont"/>
    <w:uiPriority w:val="99"/>
    <w:semiHidden/>
    <w:unhideWhenUsed/>
    <w:rsid w:val="00773853"/>
    <w:rPr>
      <w:color w:val="0000FF"/>
      <w:u w:val="single"/>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US"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nchesterappp.co.uk/glossary/personal-expenses-allowance/"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e9403c-41ab-4022-aea1-d9edf8867706">
      <UserInfo>
        <DisplayName>Kelly, Alison (Legal Services)</DisplayName>
        <AccountId>13</AccountId>
        <AccountType/>
      </UserInfo>
      <UserInfo>
        <DisplayName>Bailey, David</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006D3FF7158841B34C5E4F5EA71C48" ma:contentTypeVersion="5" ma:contentTypeDescription="Create a new document." ma:contentTypeScope="" ma:versionID="419c9aebe5c77c7d59c9ef82243f09e3">
  <xsd:schema xmlns:xsd="http://www.w3.org/2001/XMLSchema" xmlns:xs="http://www.w3.org/2001/XMLSchema" xmlns:p="http://schemas.microsoft.com/office/2006/metadata/properties" xmlns:ns2="63f5bf82-a67b-4643-a5ad-971bcb5a76c4" xmlns:ns3="a0e9403c-41ab-4022-aea1-d9edf8867706" targetNamespace="http://schemas.microsoft.com/office/2006/metadata/properties" ma:root="true" ma:fieldsID="ce7e98fad5aca6eb8a4cb023cec70d53" ns2:_="" ns3:_="">
    <xsd:import namespace="63f5bf82-a67b-4643-a5ad-971bcb5a76c4"/>
    <xsd:import namespace="a0e9403c-41ab-4022-aea1-d9edf88677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5bf82-a67b-4643-a5ad-971bcb5a7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9403c-41ab-4022-aea1-d9edf8867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3A407-554F-4E3A-AFA7-6D43F19DCE81}">
  <ds:schemaRefs>
    <ds:schemaRef ds:uri="http://schemas.microsoft.com/office/2006/metadata/properties"/>
    <ds:schemaRef ds:uri="http://schemas.microsoft.com/office/infopath/2007/PartnerControls"/>
    <ds:schemaRef ds:uri="a0e9403c-41ab-4022-aea1-d9edf8867706"/>
  </ds:schemaRefs>
</ds:datastoreItem>
</file>

<file path=customXml/itemProps2.xml><?xml version="1.0" encoding="utf-8"?>
<ds:datastoreItem xmlns:ds="http://schemas.openxmlformats.org/officeDocument/2006/customXml" ds:itemID="{59379362-04B0-4963-B9AA-1B9B91A1A229}">
  <ds:schemaRefs>
    <ds:schemaRef ds:uri="http://schemas.openxmlformats.org/officeDocument/2006/bibliography"/>
  </ds:schemaRefs>
</ds:datastoreItem>
</file>

<file path=customXml/itemProps3.xml><?xml version="1.0" encoding="utf-8"?>
<ds:datastoreItem xmlns:ds="http://schemas.openxmlformats.org/officeDocument/2006/customXml" ds:itemID="{6FD300C7-462E-46E0-A207-F5B51CB02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f82-a67b-4643-a5ad-971bcb5a76c4"/>
    <ds:schemaRef ds:uri="a0e9403c-41ab-4022-aea1-d9edf8867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ADE13-ACAB-4953-9305-73977D314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 Muhammad</dc:creator>
  <cp:keywords/>
  <dc:description/>
  <cp:lastModifiedBy>Foy, Jenny</cp:lastModifiedBy>
  <cp:revision>34</cp:revision>
  <dcterms:created xsi:type="dcterms:W3CDTF">2023-06-29T06:51:00Z</dcterms:created>
  <dcterms:modified xsi:type="dcterms:W3CDTF">2023-12-27T15:57:00Z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0x010100F9006D3FF7158841B34C5E4F5EA71C48</vt:lpwstr>
  </property>
</Properties>
</file>